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5202" w:rsidRDefault="00EC0F42"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15pt;width:252.25pt;height:67.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7792B" w:rsidRPr="001F2DC1" w:rsidRDefault="002E3CA1" w:rsidP="00C7792B">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 xml:space="preserve">Менеджмент </w:t>
                  </w:r>
                  <w:r w:rsidR="00DF32FC">
                    <w:t>организации</w:t>
                  </w:r>
                  <w:r w:rsidRPr="008E6CE8">
                    <w:t>»</w:t>
                  </w:r>
                  <w:r w:rsidR="00C7792B">
                    <w:t>, утв. приказом ректора ОмГА от</w:t>
                  </w:r>
                  <w:r w:rsidR="00C7792B" w:rsidRPr="00ED7B98">
                    <w:t xml:space="preserve"> </w:t>
                  </w:r>
                  <w:bookmarkStart w:id="0" w:name="_Hlk104383523"/>
                  <w:r w:rsidR="00D23801">
                    <w:rPr>
                      <w:color w:val="000000"/>
                    </w:rPr>
                    <w:t>28.03.2022 № 28</w:t>
                  </w:r>
                  <w:bookmarkEnd w:id="0"/>
                </w:p>
                <w:p w:rsidR="002E3CA1" w:rsidRPr="00641D51" w:rsidRDefault="002E3CA1" w:rsidP="00D1753D">
                  <w:pPr>
                    <w:jc w:val="both"/>
                  </w:pPr>
                </w:p>
              </w:txbxContent>
            </v:textbox>
          </v:shape>
        </w:pict>
      </w:r>
    </w:p>
    <w:p w:rsidR="00D1753D" w:rsidRPr="00A8338D" w:rsidRDefault="00D1753D" w:rsidP="00D1753D">
      <w:pPr>
        <w:widowControl/>
        <w:autoSpaceDE/>
        <w:adjustRightInd/>
        <w:ind w:left="5670"/>
        <w:rPr>
          <w:rFonts w:eastAsia="Courier New"/>
          <w:b/>
          <w:bCs/>
          <w:sz w:val="24"/>
          <w:szCs w:val="24"/>
        </w:rPr>
      </w:pPr>
    </w:p>
    <w:p w:rsidR="00D1753D" w:rsidRPr="00A8338D" w:rsidRDefault="00D1753D" w:rsidP="00D1753D">
      <w:pPr>
        <w:widowControl/>
        <w:autoSpaceDE/>
        <w:adjustRightInd/>
        <w:ind w:left="5670"/>
        <w:rPr>
          <w:rFonts w:eastAsia="Courier New"/>
          <w:b/>
          <w:bCs/>
          <w:sz w:val="24"/>
          <w:szCs w:val="24"/>
        </w:rPr>
      </w:pPr>
    </w:p>
    <w:p w:rsidR="00D1753D" w:rsidRPr="00A8338D" w:rsidRDefault="00D1753D" w:rsidP="00D1753D">
      <w:pPr>
        <w:widowControl/>
        <w:autoSpaceDE/>
        <w:adjustRightInd/>
        <w:ind w:left="5670"/>
        <w:rPr>
          <w:rFonts w:eastAsia="Courier New"/>
          <w:b/>
          <w:bCs/>
          <w:sz w:val="24"/>
          <w:szCs w:val="24"/>
        </w:rPr>
      </w:pPr>
    </w:p>
    <w:p w:rsidR="00D1753D" w:rsidRPr="00A8338D" w:rsidRDefault="00D1753D" w:rsidP="00D1753D">
      <w:pPr>
        <w:widowControl/>
        <w:autoSpaceDE/>
        <w:adjustRightInd/>
        <w:ind w:left="5670"/>
        <w:rPr>
          <w:rFonts w:eastAsia="Courier New"/>
          <w:b/>
          <w:bCs/>
          <w:sz w:val="24"/>
          <w:szCs w:val="24"/>
        </w:rPr>
      </w:pPr>
    </w:p>
    <w:p w:rsidR="00D1753D" w:rsidRPr="00A8338D" w:rsidRDefault="00D1753D" w:rsidP="00D1753D">
      <w:pPr>
        <w:widowControl/>
        <w:autoSpaceDE/>
        <w:adjustRightInd/>
        <w:ind w:left="5670"/>
        <w:rPr>
          <w:rFonts w:eastAsia="Courier New"/>
          <w:b/>
          <w:bCs/>
          <w:sz w:val="24"/>
          <w:szCs w:val="24"/>
        </w:rPr>
      </w:pPr>
    </w:p>
    <w:p w:rsidR="00C94464" w:rsidRPr="00A8338D" w:rsidRDefault="00C94464" w:rsidP="00C94464">
      <w:pPr>
        <w:autoSpaceDE/>
        <w:adjustRightInd/>
        <w:ind w:right="1"/>
        <w:contextualSpacing/>
        <w:jc w:val="center"/>
        <w:rPr>
          <w:rFonts w:eastAsia="Courier New"/>
          <w:noProof/>
          <w:sz w:val="28"/>
          <w:szCs w:val="28"/>
          <w:lang w:bidi="ru-RU"/>
        </w:rPr>
      </w:pPr>
      <w:r w:rsidRPr="00A8338D">
        <w:rPr>
          <w:rFonts w:eastAsia="Courier New"/>
          <w:noProof/>
          <w:sz w:val="28"/>
          <w:szCs w:val="28"/>
          <w:lang w:bidi="ru-RU"/>
        </w:rPr>
        <w:t>Частное учреждение образовательная организация высшего образования</w:t>
      </w:r>
    </w:p>
    <w:p w:rsidR="00D1753D" w:rsidRPr="00A8338D" w:rsidRDefault="00586962"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A8338D">
        <w:rPr>
          <w:rFonts w:eastAsia="Courier New"/>
          <w:noProof/>
          <w:sz w:val="28"/>
          <w:szCs w:val="28"/>
          <w:lang w:bidi="ru-RU"/>
        </w:rPr>
        <w:t>Омская гуманитарная академия</w:t>
      </w:r>
      <w:r>
        <w:rPr>
          <w:rFonts w:eastAsia="Courier New"/>
          <w:noProof/>
          <w:sz w:val="28"/>
          <w:szCs w:val="28"/>
          <w:lang w:bidi="ru-RU"/>
        </w:rPr>
        <w:t>»</w:t>
      </w:r>
    </w:p>
    <w:p w:rsidR="00C94464" w:rsidRPr="00A8338D" w:rsidRDefault="007C277B" w:rsidP="00C94464">
      <w:pPr>
        <w:autoSpaceDE/>
        <w:adjustRightInd/>
        <w:ind w:right="1"/>
        <w:contextualSpacing/>
        <w:jc w:val="center"/>
        <w:rPr>
          <w:rFonts w:eastAsia="Courier New"/>
          <w:noProof/>
          <w:sz w:val="28"/>
          <w:szCs w:val="28"/>
          <w:lang w:bidi="ru-RU"/>
        </w:rPr>
      </w:pPr>
      <w:r w:rsidRPr="00A8338D">
        <w:rPr>
          <w:rFonts w:eastAsia="Courier New"/>
          <w:noProof/>
          <w:sz w:val="28"/>
          <w:szCs w:val="28"/>
          <w:lang w:bidi="ru-RU"/>
        </w:rPr>
        <w:t>Кафедра «</w:t>
      </w:r>
      <w:r w:rsidR="0065230C" w:rsidRPr="00A8338D">
        <w:rPr>
          <w:rFonts w:eastAsia="Courier New"/>
          <w:noProof/>
          <w:sz w:val="28"/>
          <w:szCs w:val="28"/>
          <w:lang w:bidi="ru-RU"/>
        </w:rPr>
        <w:t>Управления, политики и права</w:t>
      </w:r>
      <w:r w:rsidRPr="00A8338D">
        <w:rPr>
          <w:rFonts w:eastAsia="Courier New"/>
          <w:noProof/>
          <w:sz w:val="28"/>
          <w:szCs w:val="28"/>
          <w:lang w:bidi="ru-RU"/>
        </w:rPr>
        <w:t>»</w:t>
      </w:r>
    </w:p>
    <w:p w:rsidR="007C277B" w:rsidRPr="00A8338D" w:rsidRDefault="007C277B" w:rsidP="00C94464">
      <w:pPr>
        <w:autoSpaceDE/>
        <w:adjustRightInd/>
        <w:ind w:right="1"/>
        <w:contextualSpacing/>
        <w:jc w:val="center"/>
        <w:rPr>
          <w:rFonts w:eastAsia="Courier New"/>
          <w:noProof/>
          <w:sz w:val="28"/>
          <w:szCs w:val="28"/>
          <w:lang w:bidi="ru-RU"/>
        </w:rPr>
      </w:pPr>
    </w:p>
    <w:p w:rsidR="00C94464" w:rsidRPr="00A8338D" w:rsidRDefault="00EC0F42"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62.4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E3CA1" w:rsidRPr="00C94464" w:rsidRDefault="002E3CA1" w:rsidP="00C94464">
                  <w:pPr>
                    <w:jc w:val="center"/>
                    <w:rPr>
                      <w:sz w:val="24"/>
                      <w:szCs w:val="24"/>
                    </w:rPr>
                  </w:pPr>
                  <w:r w:rsidRPr="00C94464">
                    <w:rPr>
                      <w:sz w:val="24"/>
                      <w:szCs w:val="24"/>
                    </w:rPr>
                    <w:t>УТВЕРЖДАЮ:</w:t>
                  </w:r>
                </w:p>
                <w:p w:rsidR="002E3CA1" w:rsidRPr="00C94464" w:rsidRDefault="002E3CA1" w:rsidP="00C94464">
                  <w:pPr>
                    <w:jc w:val="center"/>
                    <w:rPr>
                      <w:sz w:val="24"/>
                      <w:szCs w:val="24"/>
                    </w:rPr>
                  </w:pPr>
                  <w:r w:rsidRPr="00C94464">
                    <w:rPr>
                      <w:sz w:val="24"/>
                      <w:szCs w:val="24"/>
                    </w:rPr>
                    <w:t>Ректор, д.фил.н., профессор</w:t>
                  </w:r>
                </w:p>
                <w:p w:rsidR="007D67B7" w:rsidRDefault="001131DC" w:rsidP="007D67B7">
                  <w:pPr>
                    <w:jc w:val="center"/>
                    <w:rPr>
                      <w:sz w:val="24"/>
                      <w:szCs w:val="24"/>
                    </w:rPr>
                  </w:pPr>
                  <w:r>
                    <w:rPr>
                      <w:sz w:val="24"/>
                      <w:szCs w:val="24"/>
                    </w:rPr>
                    <w:t xml:space="preserve"> </w:t>
                  </w:r>
                  <w:bookmarkStart w:id="1" w:name="_Hlk73103515"/>
                </w:p>
                <w:p w:rsidR="007D67B7" w:rsidRDefault="007D67B7" w:rsidP="007D67B7">
                  <w:pPr>
                    <w:ind w:firstLine="1985"/>
                    <w:jc w:val="center"/>
                    <w:rPr>
                      <w:sz w:val="24"/>
                      <w:szCs w:val="24"/>
                    </w:rPr>
                  </w:pPr>
                  <w:r>
                    <w:rPr>
                      <w:sz w:val="24"/>
                      <w:szCs w:val="24"/>
                    </w:rPr>
                    <w:t>А.Э. Еремеев</w:t>
                  </w:r>
                </w:p>
                <w:p w:rsidR="007D67B7" w:rsidRDefault="007D67B7" w:rsidP="007D67B7">
                  <w:pPr>
                    <w:jc w:val="center"/>
                    <w:rPr>
                      <w:sz w:val="24"/>
                      <w:szCs w:val="24"/>
                    </w:rPr>
                  </w:pPr>
                  <w:r>
                    <w:rPr>
                      <w:sz w:val="24"/>
                      <w:szCs w:val="24"/>
                    </w:rPr>
                    <w:t xml:space="preserve">                              </w:t>
                  </w:r>
                  <w:bookmarkStart w:id="2" w:name="_Hlk104380896"/>
                  <w:r w:rsidR="00D23801" w:rsidRPr="00D23801">
                    <w:rPr>
                      <w:color w:val="000000"/>
                      <w:sz w:val="24"/>
                      <w:szCs w:val="24"/>
                    </w:rPr>
                    <w:t xml:space="preserve">28.03.2022 </w:t>
                  </w:r>
                  <w:bookmarkEnd w:id="2"/>
                  <w:r>
                    <w:rPr>
                      <w:sz w:val="24"/>
                      <w:szCs w:val="24"/>
                    </w:rPr>
                    <w:t>г.</w:t>
                  </w:r>
                  <w:bookmarkEnd w:id="1"/>
                </w:p>
                <w:p w:rsidR="002E3CA1" w:rsidRPr="00E82D02" w:rsidRDefault="002E3CA1" w:rsidP="007D67B7">
                  <w:pPr>
                    <w:ind w:left="1560"/>
                    <w:jc w:val="center"/>
                    <w:rPr>
                      <w:sz w:val="24"/>
                      <w:szCs w:val="24"/>
                    </w:rPr>
                  </w:pPr>
                </w:p>
              </w:txbxContent>
            </v:textbox>
          </v:shape>
        </w:pict>
      </w:r>
    </w:p>
    <w:p w:rsidR="00C94464" w:rsidRPr="00A8338D" w:rsidRDefault="00C94464" w:rsidP="00C94464">
      <w:pPr>
        <w:autoSpaceDE/>
        <w:adjustRightInd/>
        <w:ind w:right="1"/>
        <w:contextualSpacing/>
        <w:jc w:val="center"/>
        <w:rPr>
          <w:rFonts w:eastAsia="Courier New"/>
          <w:b/>
          <w:sz w:val="24"/>
          <w:szCs w:val="24"/>
          <w:lang w:bidi="ru-RU"/>
        </w:rPr>
      </w:pPr>
    </w:p>
    <w:p w:rsidR="00C94464" w:rsidRPr="00A8338D" w:rsidRDefault="00C94464" w:rsidP="00C94464">
      <w:pPr>
        <w:autoSpaceDE/>
        <w:adjustRightInd/>
        <w:ind w:right="1"/>
        <w:contextualSpacing/>
        <w:jc w:val="center"/>
        <w:rPr>
          <w:rFonts w:eastAsia="Courier New"/>
          <w:b/>
          <w:sz w:val="24"/>
          <w:szCs w:val="24"/>
          <w:lang w:bidi="ru-RU"/>
        </w:rPr>
      </w:pPr>
    </w:p>
    <w:p w:rsidR="00C94464" w:rsidRPr="00A8338D" w:rsidRDefault="00C94464" w:rsidP="00C94464">
      <w:pPr>
        <w:autoSpaceDE/>
        <w:adjustRightInd/>
        <w:ind w:right="1"/>
        <w:contextualSpacing/>
        <w:jc w:val="center"/>
        <w:rPr>
          <w:rFonts w:eastAsia="Courier New"/>
          <w:b/>
          <w:sz w:val="24"/>
          <w:szCs w:val="24"/>
          <w:lang w:bidi="ru-RU"/>
        </w:rPr>
      </w:pPr>
    </w:p>
    <w:p w:rsidR="00C94464" w:rsidRPr="00A8338D" w:rsidRDefault="00C94464" w:rsidP="00C94464">
      <w:pPr>
        <w:autoSpaceDE/>
        <w:adjustRightInd/>
        <w:ind w:right="1"/>
        <w:contextualSpacing/>
        <w:jc w:val="center"/>
        <w:rPr>
          <w:rFonts w:eastAsia="Courier New"/>
          <w:b/>
          <w:sz w:val="24"/>
          <w:szCs w:val="24"/>
          <w:lang w:bidi="ru-RU"/>
        </w:rPr>
      </w:pPr>
    </w:p>
    <w:p w:rsidR="00D1753D" w:rsidRPr="00A8338D" w:rsidRDefault="00D1753D" w:rsidP="00D1753D">
      <w:pPr>
        <w:widowControl/>
        <w:autoSpaceDE/>
        <w:adjustRightInd/>
        <w:jc w:val="center"/>
        <w:rPr>
          <w:sz w:val="24"/>
          <w:szCs w:val="24"/>
          <w:lang w:eastAsia="en-US"/>
        </w:rPr>
      </w:pPr>
    </w:p>
    <w:p w:rsidR="00C94464" w:rsidRPr="00A8338D" w:rsidRDefault="00C94464" w:rsidP="00D1753D">
      <w:pPr>
        <w:widowControl/>
        <w:autoSpaceDE/>
        <w:adjustRightInd/>
        <w:jc w:val="center"/>
        <w:rPr>
          <w:sz w:val="24"/>
          <w:szCs w:val="24"/>
          <w:lang w:eastAsia="en-US"/>
        </w:rPr>
      </w:pPr>
    </w:p>
    <w:p w:rsidR="007C277B" w:rsidRPr="00A8338D" w:rsidRDefault="007C277B" w:rsidP="00DF1076">
      <w:pPr>
        <w:suppressAutoHyphens/>
        <w:jc w:val="center"/>
        <w:rPr>
          <w:rFonts w:eastAsia="SimSun"/>
          <w:kern w:val="2"/>
          <w:sz w:val="24"/>
          <w:szCs w:val="24"/>
          <w:lang w:eastAsia="hi-IN" w:bidi="hi-IN"/>
        </w:rPr>
      </w:pPr>
    </w:p>
    <w:p w:rsidR="00951F6B" w:rsidRPr="00A8338D" w:rsidRDefault="00951F6B" w:rsidP="00DF1076">
      <w:pPr>
        <w:suppressAutoHyphens/>
        <w:jc w:val="center"/>
        <w:rPr>
          <w:rFonts w:eastAsia="SimSun"/>
          <w:kern w:val="2"/>
          <w:sz w:val="24"/>
          <w:szCs w:val="24"/>
          <w:lang w:eastAsia="hi-IN" w:bidi="hi-IN"/>
        </w:rPr>
      </w:pPr>
    </w:p>
    <w:p w:rsidR="007C277B" w:rsidRPr="00A8338D" w:rsidRDefault="007C277B" w:rsidP="00DF1076">
      <w:pPr>
        <w:suppressAutoHyphens/>
        <w:jc w:val="center"/>
        <w:rPr>
          <w:rFonts w:eastAsia="SimSun"/>
          <w:kern w:val="2"/>
          <w:sz w:val="24"/>
          <w:szCs w:val="24"/>
          <w:lang w:eastAsia="hi-IN" w:bidi="hi-IN"/>
        </w:rPr>
      </w:pPr>
    </w:p>
    <w:p w:rsidR="00951F6B" w:rsidRPr="00A8338D" w:rsidRDefault="00951F6B" w:rsidP="00DF1076">
      <w:pPr>
        <w:suppressAutoHyphens/>
        <w:jc w:val="center"/>
        <w:rPr>
          <w:rFonts w:eastAsia="SimSun"/>
          <w:kern w:val="2"/>
          <w:sz w:val="24"/>
          <w:szCs w:val="24"/>
          <w:lang w:eastAsia="hi-IN" w:bidi="hi-IN"/>
        </w:rPr>
      </w:pPr>
    </w:p>
    <w:p w:rsidR="00DF1076" w:rsidRPr="00A8338D" w:rsidRDefault="00DF1076" w:rsidP="00DF1076">
      <w:pPr>
        <w:suppressAutoHyphens/>
        <w:jc w:val="center"/>
        <w:rPr>
          <w:rFonts w:eastAsia="SimSun"/>
          <w:kern w:val="2"/>
          <w:sz w:val="24"/>
          <w:szCs w:val="24"/>
          <w:lang w:eastAsia="hi-IN" w:bidi="hi-IN"/>
        </w:rPr>
      </w:pPr>
      <w:r w:rsidRPr="00A8338D">
        <w:rPr>
          <w:rFonts w:eastAsia="SimSun"/>
          <w:kern w:val="2"/>
          <w:sz w:val="24"/>
          <w:szCs w:val="24"/>
          <w:lang w:eastAsia="hi-IN" w:bidi="hi-IN"/>
        </w:rPr>
        <w:t>РАБОЧАЯ ПРОГРАММА</w:t>
      </w:r>
      <w:r w:rsidR="00C94464" w:rsidRPr="00A8338D">
        <w:rPr>
          <w:rFonts w:eastAsia="SimSun"/>
          <w:kern w:val="2"/>
          <w:sz w:val="24"/>
          <w:szCs w:val="24"/>
          <w:lang w:eastAsia="hi-IN" w:bidi="hi-IN"/>
        </w:rPr>
        <w:t xml:space="preserve"> </w:t>
      </w:r>
      <w:r w:rsidRPr="00A8338D">
        <w:rPr>
          <w:rFonts w:eastAsia="SimSun"/>
          <w:kern w:val="2"/>
          <w:sz w:val="24"/>
          <w:szCs w:val="24"/>
          <w:lang w:eastAsia="hi-IN" w:bidi="hi-IN"/>
        </w:rPr>
        <w:t>ДИСЦИПЛИНЫ</w:t>
      </w:r>
    </w:p>
    <w:p w:rsidR="007F4B97" w:rsidRPr="00A8338D" w:rsidRDefault="007F4B97" w:rsidP="007F4B97">
      <w:pPr>
        <w:widowControl/>
        <w:tabs>
          <w:tab w:val="left" w:pos="708"/>
        </w:tabs>
        <w:autoSpaceDE/>
        <w:adjustRightInd/>
        <w:jc w:val="center"/>
        <w:rPr>
          <w:b/>
          <w:sz w:val="24"/>
          <w:szCs w:val="24"/>
        </w:rPr>
      </w:pPr>
    </w:p>
    <w:p w:rsidR="007A7E7B" w:rsidRPr="00A8338D" w:rsidRDefault="00FC427F" w:rsidP="007F4B97">
      <w:pPr>
        <w:widowControl/>
        <w:suppressAutoHyphens/>
        <w:autoSpaceDE/>
        <w:adjustRightInd/>
        <w:jc w:val="center"/>
        <w:rPr>
          <w:b/>
          <w:bCs/>
          <w:caps/>
          <w:sz w:val="32"/>
          <w:szCs w:val="32"/>
        </w:rPr>
      </w:pPr>
      <w:r w:rsidRPr="00A8338D">
        <w:rPr>
          <w:b/>
          <w:bCs/>
          <w:caps/>
          <w:sz w:val="32"/>
          <w:szCs w:val="32"/>
        </w:rPr>
        <w:t>САМОМЕНЕДЖМЕТ</w:t>
      </w:r>
    </w:p>
    <w:p w:rsidR="007F4B97" w:rsidRPr="00A8338D" w:rsidRDefault="00E81007" w:rsidP="007F4B97">
      <w:pPr>
        <w:widowControl/>
        <w:suppressAutoHyphens/>
        <w:autoSpaceDE/>
        <w:adjustRightInd/>
        <w:jc w:val="center"/>
        <w:rPr>
          <w:b/>
          <w:bCs/>
          <w:sz w:val="24"/>
          <w:szCs w:val="24"/>
        </w:rPr>
      </w:pPr>
      <w:r w:rsidRPr="00A8338D">
        <w:rPr>
          <w:bCs/>
          <w:sz w:val="24"/>
          <w:szCs w:val="24"/>
        </w:rPr>
        <w:t>Б1</w:t>
      </w:r>
      <w:r w:rsidR="00FA04F9">
        <w:rPr>
          <w:bCs/>
          <w:sz w:val="24"/>
          <w:szCs w:val="24"/>
        </w:rPr>
        <w:t>.В.</w:t>
      </w:r>
      <w:r w:rsidRPr="00A8338D">
        <w:rPr>
          <w:bCs/>
          <w:sz w:val="24"/>
          <w:szCs w:val="24"/>
        </w:rPr>
        <w:t>1</w:t>
      </w:r>
      <w:r w:rsidR="00FC427F" w:rsidRPr="00A8338D">
        <w:rPr>
          <w:bCs/>
          <w:sz w:val="24"/>
          <w:szCs w:val="24"/>
        </w:rPr>
        <w:t>5</w:t>
      </w:r>
    </w:p>
    <w:p w:rsidR="005669CB" w:rsidRPr="00A8338D" w:rsidRDefault="005669CB" w:rsidP="005669CB">
      <w:pPr>
        <w:widowControl/>
        <w:autoSpaceDN/>
        <w:jc w:val="center"/>
        <w:rPr>
          <w:rFonts w:eastAsia="Calibri"/>
          <w:b/>
          <w:bCs/>
          <w:sz w:val="24"/>
          <w:szCs w:val="24"/>
          <w:lang w:eastAsia="en-US"/>
        </w:rPr>
      </w:pPr>
    </w:p>
    <w:p w:rsidR="00E82D02" w:rsidRPr="006E1872" w:rsidRDefault="00E82D02" w:rsidP="00E82D02">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E82D02" w:rsidRPr="006E1872" w:rsidRDefault="00E82D02" w:rsidP="00E82D02">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E82D02" w:rsidRPr="006E1872" w:rsidRDefault="00E82D02" w:rsidP="00E82D02">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E82D02" w:rsidRPr="006E1872" w:rsidRDefault="00E82D02" w:rsidP="00E82D02">
      <w:pPr>
        <w:widowControl/>
        <w:suppressAutoHyphens/>
        <w:autoSpaceDE/>
        <w:adjustRightInd/>
        <w:jc w:val="center"/>
        <w:rPr>
          <w:rFonts w:eastAsia="Courier New"/>
          <w:sz w:val="24"/>
          <w:szCs w:val="24"/>
          <w:lang w:bidi="ru-RU"/>
        </w:rPr>
      </w:pPr>
    </w:p>
    <w:p w:rsidR="00E82D02" w:rsidRPr="006E1872" w:rsidRDefault="00E82D02" w:rsidP="00E82D02">
      <w:pPr>
        <w:widowControl/>
        <w:suppressAutoHyphens/>
        <w:autoSpaceDE/>
        <w:adjustRightInd/>
        <w:jc w:val="center"/>
        <w:rPr>
          <w:rFonts w:eastAsia="Courier New"/>
          <w:sz w:val="24"/>
          <w:szCs w:val="24"/>
          <w:lang w:bidi="ru-RU"/>
        </w:rPr>
      </w:pPr>
    </w:p>
    <w:p w:rsidR="00E82D02" w:rsidRPr="006E1872" w:rsidRDefault="00E82D02" w:rsidP="00E82D02">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E82D02" w:rsidRPr="006E1872" w:rsidRDefault="00E82D02" w:rsidP="00E82D02">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E82D02" w:rsidRPr="006E1872" w:rsidRDefault="00E82D02" w:rsidP="00E82D02">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Pr>
          <w:b/>
          <w:sz w:val="24"/>
          <w:szCs w:val="24"/>
        </w:rPr>
        <w:t xml:space="preserve">Менеджмент </w:t>
      </w:r>
      <w:r w:rsidR="00DF32FC">
        <w:rPr>
          <w:b/>
          <w:sz w:val="24"/>
          <w:szCs w:val="24"/>
        </w:rPr>
        <w:t>организации</w:t>
      </w:r>
      <w:r w:rsidRPr="006E1872">
        <w:rPr>
          <w:rFonts w:eastAsia="Courier New"/>
          <w:b/>
          <w:sz w:val="24"/>
          <w:szCs w:val="24"/>
          <w:lang w:bidi="ru-RU"/>
        </w:rPr>
        <w:t>»</w:t>
      </w:r>
    </w:p>
    <w:p w:rsidR="00E82D02" w:rsidRPr="006E1872" w:rsidRDefault="00E82D02" w:rsidP="00E82D02">
      <w:pPr>
        <w:widowControl/>
        <w:suppressAutoHyphens/>
        <w:autoSpaceDE/>
        <w:adjustRightInd/>
        <w:jc w:val="center"/>
        <w:rPr>
          <w:rFonts w:eastAsia="Courier New"/>
          <w:sz w:val="24"/>
          <w:szCs w:val="24"/>
          <w:lang w:bidi="ru-RU"/>
        </w:rPr>
      </w:pPr>
    </w:p>
    <w:p w:rsidR="00E82D02" w:rsidRPr="006E1872" w:rsidRDefault="00E82D02" w:rsidP="00E82D02">
      <w:pPr>
        <w:widowControl/>
        <w:suppressAutoHyphens/>
        <w:autoSpaceDE/>
        <w:adjustRightInd/>
        <w:jc w:val="center"/>
        <w:rPr>
          <w:rFonts w:eastAsia="Courier New"/>
          <w:b/>
          <w:sz w:val="24"/>
          <w:szCs w:val="24"/>
          <w:lang w:bidi="ru-RU"/>
        </w:rPr>
      </w:pPr>
    </w:p>
    <w:p w:rsidR="00E82D02" w:rsidRPr="006E1872" w:rsidRDefault="00E82D02" w:rsidP="00E82D02">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E82D02" w:rsidRPr="006E1872" w:rsidRDefault="00E82D02" w:rsidP="00E82D02">
      <w:pPr>
        <w:widowControl/>
        <w:autoSpaceDE/>
        <w:autoSpaceDN/>
        <w:adjustRightInd/>
        <w:jc w:val="center"/>
        <w:rPr>
          <w:sz w:val="24"/>
          <w:szCs w:val="24"/>
        </w:rPr>
      </w:pPr>
    </w:p>
    <w:p w:rsidR="00D23801" w:rsidRDefault="00D23801" w:rsidP="00D23801">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4C3575" w:rsidRDefault="004C3575" w:rsidP="004C3575">
      <w:pPr>
        <w:suppressAutoHyphens/>
        <w:jc w:val="center"/>
        <w:rPr>
          <w:rFonts w:eastAsia="SimSun"/>
          <w:b/>
          <w:color w:val="000000"/>
          <w:kern w:val="2"/>
          <w:sz w:val="24"/>
          <w:szCs w:val="24"/>
          <w:lang w:eastAsia="hi-IN" w:bidi="hi-IN"/>
        </w:rPr>
      </w:pPr>
      <w:bookmarkStart w:id="4" w:name="_Hlk104374542"/>
    </w:p>
    <w:p w:rsidR="004C3575" w:rsidRDefault="004C3575" w:rsidP="004C3575">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4C3575" w:rsidRDefault="004C3575" w:rsidP="004C3575">
      <w:pPr>
        <w:suppressAutoHyphens/>
        <w:jc w:val="center"/>
        <w:rPr>
          <w:rFonts w:eastAsia="SimSun"/>
          <w:kern w:val="2"/>
          <w:sz w:val="24"/>
          <w:szCs w:val="24"/>
          <w:lang w:eastAsia="hi-IN" w:bidi="hi-IN"/>
        </w:rPr>
      </w:pPr>
    </w:p>
    <w:p w:rsidR="00D23801" w:rsidRDefault="00D23801" w:rsidP="00D23801">
      <w:pPr>
        <w:widowControl/>
        <w:suppressAutoHyphens/>
        <w:autoSpaceDE/>
        <w:adjustRightInd/>
        <w:rPr>
          <w:rFonts w:eastAsia="SimSun"/>
          <w:b/>
          <w:kern w:val="2"/>
          <w:sz w:val="24"/>
          <w:szCs w:val="24"/>
          <w:lang w:eastAsia="hi-IN" w:bidi="hi-IN"/>
        </w:rPr>
      </w:pPr>
    </w:p>
    <w:p w:rsidR="00D23801" w:rsidRDefault="00D23801" w:rsidP="00D23801">
      <w:pPr>
        <w:suppressAutoHyphens/>
        <w:rPr>
          <w:rFonts w:eastAsia="SimSun"/>
          <w:kern w:val="2"/>
          <w:sz w:val="24"/>
          <w:szCs w:val="24"/>
          <w:lang w:eastAsia="hi-IN" w:bidi="hi-IN"/>
        </w:rPr>
      </w:pPr>
    </w:p>
    <w:p w:rsidR="00D23801" w:rsidRDefault="00D23801" w:rsidP="00D23801">
      <w:pPr>
        <w:suppressAutoHyphens/>
        <w:rPr>
          <w:rFonts w:eastAsia="SimSun"/>
          <w:kern w:val="2"/>
          <w:sz w:val="24"/>
          <w:szCs w:val="24"/>
          <w:lang w:eastAsia="hi-IN" w:bidi="hi-IN"/>
        </w:rPr>
      </w:pPr>
    </w:p>
    <w:p w:rsidR="00D23801" w:rsidRDefault="00D23801" w:rsidP="00D23801">
      <w:pPr>
        <w:suppressAutoHyphens/>
        <w:rPr>
          <w:rFonts w:eastAsia="SimSun"/>
          <w:kern w:val="2"/>
          <w:sz w:val="24"/>
          <w:szCs w:val="24"/>
          <w:lang w:eastAsia="hi-IN" w:bidi="hi-IN"/>
        </w:rPr>
      </w:pPr>
    </w:p>
    <w:p w:rsidR="00D23801" w:rsidRPr="00D23801" w:rsidRDefault="00D23801" w:rsidP="00D23801">
      <w:pPr>
        <w:suppressAutoHyphens/>
        <w:jc w:val="center"/>
        <w:rPr>
          <w:color w:val="000000"/>
          <w:sz w:val="24"/>
          <w:szCs w:val="24"/>
        </w:rPr>
      </w:pPr>
      <w:r w:rsidRPr="00D23801">
        <w:rPr>
          <w:color w:val="000000"/>
          <w:sz w:val="24"/>
          <w:szCs w:val="24"/>
        </w:rPr>
        <w:t>Омск, 2022</w:t>
      </w:r>
      <w:bookmarkEnd w:id="3"/>
      <w:bookmarkEnd w:id="4"/>
    </w:p>
    <w:p w:rsidR="00DF1076" w:rsidRPr="00A8338D" w:rsidRDefault="00D23801" w:rsidP="00D23801">
      <w:pPr>
        <w:widowControl/>
        <w:autoSpaceDE/>
        <w:autoSpaceDN/>
        <w:adjustRightInd/>
        <w:spacing w:after="200" w:line="276" w:lineRule="auto"/>
        <w:jc w:val="center"/>
        <w:rPr>
          <w:rFonts w:eastAsia="SimSun"/>
          <w:b/>
          <w:kern w:val="2"/>
          <w:sz w:val="24"/>
          <w:szCs w:val="24"/>
          <w:lang w:eastAsia="hi-IN" w:bidi="hi-IN"/>
        </w:rPr>
      </w:pPr>
      <w:r w:rsidRPr="00D23801">
        <w:rPr>
          <w:color w:val="000000"/>
          <w:sz w:val="24"/>
          <w:szCs w:val="24"/>
        </w:rPr>
        <w:br w:type="page"/>
      </w:r>
      <w:r w:rsidR="00DF1076" w:rsidRPr="00A8338D">
        <w:rPr>
          <w:rFonts w:eastAsia="SimSun"/>
          <w:b/>
          <w:kern w:val="2"/>
          <w:sz w:val="24"/>
          <w:szCs w:val="24"/>
          <w:lang w:eastAsia="hi-IN" w:bidi="hi-IN"/>
        </w:rPr>
        <w:lastRenderedPageBreak/>
        <w:t>СОДЕРЖАНИЕ</w:t>
      </w:r>
    </w:p>
    <w:p w:rsidR="00DF1076" w:rsidRPr="00A8338D"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A8338D" w:rsidTr="00330957">
        <w:tc>
          <w:tcPr>
            <w:tcW w:w="562" w:type="dxa"/>
            <w:hideMark/>
          </w:tcPr>
          <w:p w:rsidR="005C20F0" w:rsidRPr="00A8338D" w:rsidRDefault="005C20F0" w:rsidP="00330957">
            <w:pPr>
              <w:jc w:val="center"/>
              <w:rPr>
                <w:sz w:val="24"/>
                <w:szCs w:val="24"/>
              </w:rPr>
            </w:pPr>
            <w:r w:rsidRPr="00A8338D">
              <w:rPr>
                <w:sz w:val="24"/>
                <w:szCs w:val="24"/>
              </w:rPr>
              <w:t>1</w:t>
            </w:r>
          </w:p>
        </w:tc>
        <w:tc>
          <w:tcPr>
            <w:tcW w:w="8080" w:type="dxa"/>
            <w:hideMark/>
          </w:tcPr>
          <w:p w:rsidR="005C20F0" w:rsidRPr="00A8338D" w:rsidRDefault="005C20F0" w:rsidP="00330957">
            <w:pPr>
              <w:jc w:val="both"/>
              <w:rPr>
                <w:sz w:val="24"/>
                <w:szCs w:val="24"/>
              </w:rPr>
            </w:pPr>
            <w:r w:rsidRPr="00A8338D">
              <w:rPr>
                <w:sz w:val="24"/>
                <w:szCs w:val="24"/>
              </w:rPr>
              <w:t>Наименован</w:t>
            </w:r>
            <w:r w:rsidR="004A68C9" w:rsidRPr="00A8338D">
              <w:rPr>
                <w:sz w:val="24"/>
                <w:szCs w:val="24"/>
              </w:rPr>
              <w:t>ие дисциплины</w:t>
            </w:r>
          </w:p>
        </w:tc>
        <w:tc>
          <w:tcPr>
            <w:tcW w:w="703" w:type="dxa"/>
          </w:tcPr>
          <w:p w:rsidR="005C20F0" w:rsidRPr="00A8338D" w:rsidRDefault="005C20F0" w:rsidP="00330957">
            <w:pPr>
              <w:jc w:val="center"/>
              <w:rPr>
                <w:sz w:val="24"/>
                <w:szCs w:val="24"/>
              </w:rPr>
            </w:pPr>
          </w:p>
        </w:tc>
        <w:tc>
          <w:tcPr>
            <w:tcW w:w="703" w:type="dxa"/>
          </w:tcPr>
          <w:p w:rsidR="005C20F0" w:rsidRPr="00A8338D" w:rsidRDefault="005C20F0" w:rsidP="00330957">
            <w:pPr>
              <w:jc w:val="center"/>
              <w:rPr>
                <w:sz w:val="24"/>
                <w:szCs w:val="24"/>
              </w:rPr>
            </w:pPr>
          </w:p>
        </w:tc>
      </w:tr>
      <w:tr w:rsidR="005C20F0" w:rsidRPr="00A8338D" w:rsidTr="00330957">
        <w:tc>
          <w:tcPr>
            <w:tcW w:w="562" w:type="dxa"/>
            <w:hideMark/>
          </w:tcPr>
          <w:p w:rsidR="005C20F0" w:rsidRPr="00A8338D" w:rsidRDefault="005C20F0" w:rsidP="00330957">
            <w:pPr>
              <w:jc w:val="center"/>
              <w:rPr>
                <w:sz w:val="24"/>
                <w:szCs w:val="24"/>
              </w:rPr>
            </w:pPr>
            <w:r w:rsidRPr="00A8338D">
              <w:rPr>
                <w:sz w:val="24"/>
                <w:szCs w:val="24"/>
              </w:rPr>
              <w:t>2</w:t>
            </w:r>
          </w:p>
        </w:tc>
        <w:tc>
          <w:tcPr>
            <w:tcW w:w="8080" w:type="dxa"/>
            <w:hideMark/>
          </w:tcPr>
          <w:p w:rsidR="005C20F0" w:rsidRPr="00A8338D" w:rsidRDefault="005C20F0" w:rsidP="00330957">
            <w:pPr>
              <w:jc w:val="both"/>
              <w:rPr>
                <w:sz w:val="24"/>
                <w:szCs w:val="24"/>
              </w:rPr>
            </w:pPr>
            <w:r w:rsidRPr="00A8338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A8338D" w:rsidRDefault="005C20F0" w:rsidP="00330957">
            <w:pPr>
              <w:jc w:val="center"/>
              <w:rPr>
                <w:sz w:val="24"/>
                <w:szCs w:val="24"/>
              </w:rPr>
            </w:pPr>
          </w:p>
        </w:tc>
        <w:tc>
          <w:tcPr>
            <w:tcW w:w="703" w:type="dxa"/>
          </w:tcPr>
          <w:p w:rsidR="005C20F0" w:rsidRPr="00A8338D" w:rsidRDefault="005C20F0" w:rsidP="00330957">
            <w:pPr>
              <w:jc w:val="center"/>
              <w:rPr>
                <w:sz w:val="24"/>
                <w:szCs w:val="24"/>
              </w:rPr>
            </w:pPr>
          </w:p>
        </w:tc>
      </w:tr>
      <w:tr w:rsidR="005C20F0" w:rsidRPr="00A8338D" w:rsidTr="00330957">
        <w:tc>
          <w:tcPr>
            <w:tcW w:w="562" w:type="dxa"/>
            <w:hideMark/>
          </w:tcPr>
          <w:p w:rsidR="005C20F0" w:rsidRPr="00A8338D" w:rsidRDefault="005C20F0" w:rsidP="00330957">
            <w:pPr>
              <w:jc w:val="center"/>
              <w:rPr>
                <w:sz w:val="24"/>
                <w:szCs w:val="24"/>
              </w:rPr>
            </w:pPr>
            <w:r w:rsidRPr="00A8338D">
              <w:rPr>
                <w:sz w:val="24"/>
                <w:szCs w:val="24"/>
              </w:rPr>
              <w:t>3</w:t>
            </w:r>
          </w:p>
        </w:tc>
        <w:tc>
          <w:tcPr>
            <w:tcW w:w="8080" w:type="dxa"/>
            <w:hideMark/>
          </w:tcPr>
          <w:p w:rsidR="005C20F0" w:rsidRPr="00A8338D" w:rsidRDefault="005C20F0" w:rsidP="00330957">
            <w:pPr>
              <w:jc w:val="both"/>
              <w:rPr>
                <w:sz w:val="24"/>
                <w:szCs w:val="24"/>
              </w:rPr>
            </w:pPr>
            <w:r w:rsidRPr="00A8338D">
              <w:rPr>
                <w:sz w:val="24"/>
                <w:szCs w:val="24"/>
              </w:rPr>
              <w:t>Указание места дисциплины в структуре образовательной программы</w:t>
            </w:r>
          </w:p>
        </w:tc>
        <w:tc>
          <w:tcPr>
            <w:tcW w:w="703" w:type="dxa"/>
          </w:tcPr>
          <w:p w:rsidR="005C20F0" w:rsidRPr="00A8338D" w:rsidRDefault="005C20F0" w:rsidP="00330957">
            <w:pPr>
              <w:jc w:val="center"/>
              <w:rPr>
                <w:sz w:val="24"/>
                <w:szCs w:val="24"/>
              </w:rPr>
            </w:pPr>
          </w:p>
        </w:tc>
        <w:tc>
          <w:tcPr>
            <w:tcW w:w="703" w:type="dxa"/>
          </w:tcPr>
          <w:p w:rsidR="005C20F0" w:rsidRPr="00A8338D" w:rsidRDefault="005C20F0" w:rsidP="00330957">
            <w:pPr>
              <w:jc w:val="center"/>
              <w:rPr>
                <w:sz w:val="24"/>
                <w:szCs w:val="24"/>
              </w:rPr>
            </w:pPr>
          </w:p>
        </w:tc>
      </w:tr>
      <w:tr w:rsidR="005C20F0" w:rsidRPr="00A8338D" w:rsidTr="00330957">
        <w:tc>
          <w:tcPr>
            <w:tcW w:w="562" w:type="dxa"/>
            <w:hideMark/>
          </w:tcPr>
          <w:p w:rsidR="005C20F0" w:rsidRPr="00A8338D" w:rsidRDefault="005C20F0" w:rsidP="00330957">
            <w:pPr>
              <w:jc w:val="center"/>
              <w:rPr>
                <w:sz w:val="24"/>
                <w:szCs w:val="24"/>
              </w:rPr>
            </w:pPr>
            <w:r w:rsidRPr="00A8338D">
              <w:rPr>
                <w:sz w:val="24"/>
                <w:szCs w:val="24"/>
              </w:rPr>
              <w:t>4</w:t>
            </w:r>
          </w:p>
        </w:tc>
        <w:tc>
          <w:tcPr>
            <w:tcW w:w="8080" w:type="dxa"/>
            <w:hideMark/>
          </w:tcPr>
          <w:p w:rsidR="005C20F0" w:rsidRPr="00A8338D" w:rsidRDefault="005C20F0" w:rsidP="00330957">
            <w:pPr>
              <w:jc w:val="both"/>
              <w:rPr>
                <w:spacing w:val="4"/>
                <w:sz w:val="24"/>
                <w:szCs w:val="24"/>
              </w:rPr>
            </w:pPr>
            <w:r w:rsidRPr="00A8338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A8338D" w:rsidRDefault="005C20F0" w:rsidP="00330957">
            <w:pPr>
              <w:jc w:val="center"/>
              <w:rPr>
                <w:sz w:val="24"/>
                <w:szCs w:val="24"/>
              </w:rPr>
            </w:pPr>
          </w:p>
        </w:tc>
        <w:tc>
          <w:tcPr>
            <w:tcW w:w="703" w:type="dxa"/>
          </w:tcPr>
          <w:p w:rsidR="005C20F0" w:rsidRPr="00A8338D" w:rsidRDefault="005C20F0" w:rsidP="00330957">
            <w:pPr>
              <w:jc w:val="center"/>
              <w:rPr>
                <w:sz w:val="24"/>
                <w:szCs w:val="24"/>
              </w:rPr>
            </w:pPr>
          </w:p>
        </w:tc>
      </w:tr>
      <w:tr w:rsidR="005C20F0" w:rsidRPr="00A8338D" w:rsidTr="00330957">
        <w:tc>
          <w:tcPr>
            <w:tcW w:w="562" w:type="dxa"/>
            <w:hideMark/>
          </w:tcPr>
          <w:p w:rsidR="005C20F0" w:rsidRPr="00A8338D" w:rsidRDefault="005C20F0" w:rsidP="00330957">
            <w:pPr>
              <w:jc w:val="center"/>
              <w:rPr>
                <w:sz w:val="24"/>
                <w:szCs w:val="24"/>
              </w:rPr>
            </w:pPr>
            <w:r w:rsidRPr="00A8338D">
              <w:rPr>
                <w:sz w:val="24"/>
                <w:szCs w:val="24"/>
              </w:rPr>
              <w:t>5</w:t>
            </w:r>
          </w:p>
        </w:tc>
        <w:tc>
          <w:tcPr>
            <w:tcW w:w="8080" w:type="dxa"/>
            <w:hideMark/>
          </w:tcPr>
          <w:p w:rsidR="005C20F0" w:rsidRPr="00A8338D" w:rsidRDefault="005C20F0" w:rsidP="00330957">
            <w:pPr>
              <w:jc w:val="both"/>
              <w:rPr>
                <w:sz w:val="24"/>
                <w:szCs w:val="24"/>
              </w:rPr>
            </w:pPr>
            <w:r w:rsidRPr="00A8338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A8338D" w:rsidRDefault="005C20F0" w:rsidP="00330957">
            <w:pPr>
              <w:jc w:val="center"/>
              <w:rPr>
                <w:sz w:val="24"/>
                <w:szCs w:val="24"/>
              </w:rPr>
            </w:pPr>
          </w:p>
        </w:tc>
        <w:tc>
          <w:tcPr>
            <w:tcW w:w="703" w:type="dxa"/>
          </w:tcPr>
          <w:p w:rsidR="005C20F0" w:rsidRPr="00A8338D" w:rsidRDefault="005C20F0" w:rsidP="00330957">
            <w:pPr>
              <w:jc w:val="center"/>
              <w:rPr>
                <w:sz w:val="24"/>
                <w:szCs w:val="24"/>
              </w:rPr>
            </w:pPr>
          </w:p>
        </w:tc>
      </w:tr>
      <w:tr w:rsidR="005C20F0" w:rsidRPr="00A8338D" w:rsidTr="00330957">
        <w:tc>
          <w:tcPr>
            <w:tcW w:w="562" w:type="dxa"/>
            <w:hideMark/>
          </w:tcPr>
          <w:p w:rsidR="005C20F0" w:rsidRPr="00A8338D" w:rsidRDefault="005C20F0" w:rsidP="00330957">
            <w:pPr>
              <w:jc w:val="center"/>
              <w:rPr>
                <w:sz w:val="24"/>
                <w:szCs w:val="24"/>
              </w:rPr>
            </w:pPr>
            <w:r w:rsidRPr="00A8338D">
              <w:rPr>
                <w:sz w:val="24"/>
                <w:szCs w:val="24"/>
              </w:rPr>
              <w:t>6</w:t>
            </w:r>
          </w:p>
        </w:tc>
        <w:tc>
          <w:tcPr>
            <w:tcW w:w="8080" w:type="dxa"/>
            <w:hideMark/>
          </w:tcPr>
          <w:p w:rsidR="005C20F0" w:rsidRPr="00A8338D" w:rsidRDefault="005C20F0" w:rsidP="00330957">
            <w:pPr>
              <w:jc w:val="both"/>
              <w:rPr>
                <w:sz w:val="24"/>
                <w:szCs w:val="24"/>
              </w:rPr>
            </w:pPr>
            <w:r w:rsidRPr="00A8338D">
              <w:rPr>
                <w:sz w:val="24"/>
                <w:szCs w:val="24"/>
              </w:rPr>
              <w:t xml:space="preserve">Перечень учебно-методического обеспечения </w:t>
            </w:r>
            <w:r w:rsidR="001A6533" w:rsidRPr="00A8338D">
              <w:rPr>
                <w:sz w:val="24"/>
                <w:szCs w:val="24"/>
              </w:rPr>
              <w:t xml:space="preserve">для </w:t>
            </w:r>
            <w:r w:rsidRPr="00A8338D">
              <w:rPr>
                <w:sz w:val="24"/>
                <w:szCs w:val="24"/>
              </w:rPr>
              <w:t>самостоятельной р</w:t>
            </w:r>
            <w:r w:rsidR="004A68C9" w:rsidRPr="00A8338D">
              <w:rPr>
                <w:sz w:val="24"/>
                <w:szCs w:val="24"/>
              </w:rPr>
              <w:t>аботы обучающихся по дисциплине</w:t>
            </w:r>
          </w:p>
        </w:tc>
        <w:tc>
          <w:tcPr>
            <w:tcW w:w="703" w:type="dxa"/>
          </w:tcPr>
          <w:p w:rsidR="005C20F0" w:rsidRPr="00A8338D" w:rsidRDefault="005C20F0" w:rsidP="00330957">
            <w:pPr>
              <w:jc w:val="center"/>
              <w:rPr>
                <w:sz w:val="24"/>
                <w:szCs w:val="24"/>
              </w:rPr>
            </w:pPr>
          </w:p>
        </w:tc>
        <w:tc>
          <w:tcPr>
            <w:tcW w:w="703" w:type="dxa"/>
          </w:tcPr>
          <w:p w:rsidR="005C20F0" w:rsidRPr="00A8338D" w:rsidRDefault="005C20F0" w:rsidP="00330957">
            <w:pPr>
              <w:jc w:val="center"/>
              <w:rPr>
                <w:sz w:val="24"/>
                <w:szCs w:val="24"/>
              </w:rPr>
            </w:pPr>
          </w:p>
        </w:tc>
      </w:tr>
      <w:tr w:rsidR="005C20F0" w:rsidRPr="00A8338D" w:rsidTr="00330957">
        <w:tc>
          <w:tcPr>
            <w:tcW w:w="562" w:type="dxa"/>
            <w:hideMark/>
          </w:tcPr>
          <w:p w:rsidR="005C20F0" w:rsidRPr="00A8338D" w:rsidRDefault="00E82D02" w:rsidP="00330957">
            <w:pPr>
              <w:jc w:val="center"/>
              <w:rPr>
                <w:sz w:val="24"/>
                <w:szCs w:val="24"/>
              </w:rPr>
            </w:pPr>
            <w:r>
              <w:rPr>
                <w:sz w:val="24"/>
                <w:szCs w:val="24"/>
              </w:rPr>
              <w:t>7</w:t>
            </w:r>
          </w:p>
        </w:tc>
        <w:tc>
          <w:tcPr>
            <w:tcW w:w="8080" w:type="dxa"/>
            <w:hideMark/>
          </w:tcPr>
          <w:p w:rsidR="005C20F0" w:rsidRPr="00A8338D" w:rsidRDefault="005C20F0" w:rsidP="00330957">
            <w:pPr>
              <w:jc w:val="both"/>
              <w:rPr>
                <w:sz w:val="24"/>
                <w:szCs w:val="24"/>
              </w:rPr>
            </w:pPr>
            <w:r w:rsidRPr="00A8338D">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A8338D" w:rsidRDefault="005C20F0" w:rsidP="00330957">
            <w:pPr>
              <w:jc w:val="center"/>
              <w:rPr>
                <w:sz w:val="24"/>
                <w:szCs w:val="24"/>
              </w:rPr>
            </w:pPr>
          </w:p>
        </w:tc>
        <w:tc>
          <w:tcPr>
            <w:tcW w:w="703" w:type="dxa"/>
          </w:tcPr>
          <w:p w:rsidR="005C20F0" w:rsidRPr="00A8338D" w:rsidRDefault="005C20F0" w:rsidP="00330957">
            <w:pPr>
              <w:jc w:val="center"/>
              <w:rPr>
                <w:sz w:val="24"/>
                <w:szCs w:val="24"/>
              </w:rPr>
            </w:pPr>
          </w:p>
        </w:tc>
      </w:tr>
      <w:tr w:rsidR="005C20F0" w:rsidRPr="00A8338D" w:rsidTr="00330957">
        <w:tc>
          <w:tcPr>
            <w:tcW w:w="562" w:type="dxa"/>
            <w:hideMark/>
          </w:tcPr>
          <w:p w:rsidR="005C20F0" w:rsidRPr="00A8338D" w:rsidRDefault="00E82D02" w:rsidP="00330957">
            <w:pPr>
              <w:jc w:val="center"/>
              <w:rPr>
                <w:sz w:val="24"/>
                <w:szCs w:val="24"/>
              </w:rPr>
            </w:pPr>
            <w:r>
              <w:rPr>
                <w:sz w:val="24"/>
                <w:szCs w:val="24"/>
              </w:rPr>
              <w:t>8</w:t>
            </w:r>
          </w:p>
        </w:tc>
        <w:tc>
          <w:tcPr>
            <w:tcW w:w="8080" w:type="dxa"/>
            <w:hideMark/>
          </w:tcPr>
          <w:p w:rsidR="005C20F0" w:rsidRPr="00A8338D" w:rsidRDefault="005C20F0" w:rsidP="00330957">
            <w:pPr>
              <w:jc w:val="both"/>
              <w:rPr>
                <w:sz w:val="24"/>
                <w:szCs w:val="24"/>
              </w:rPr>
            </w:pPr>
            <w:r w:rsidRPr="00A8338D">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A8338D" w:rsidRDefault="005C20F0" w:rsidP="00330957">
            <w:pPr>
              <w:jc w:val="center"/>
              <w:rPr>
                <w:sz w:val="24"/>
                <w:szCs w:val="24"/>
              </w:rPr>
            </w:pPr>
          </w:p>
        </w:tc>
        <w:tc>
          <w:tcPr>
            <w:tcW w:w="703" w:type="dxa"/>
          </w:tcPr>
          <w:p w:rsidR="005C20F0" w:rsidRPr="00A8338D" w:rsidRDefault="005C20F0" w:rsidP="00330957">
            <w:pPr>
              <w:jc w:val="center"/>
              <w:rPr>
                <w:sz w:val="24"/>
                <w:szCs w:val="24"/>
              </w:rPr>
            </w:pPr>
          </w:p>
        </w:tc>
      </w:tr>
      <w:tr w:rsidR="005C20F0" w:rsidRPr="00A8338D" w:rsidTr="00330957">
        <w:tc>
          <w:tcPr>
            <w:tcW w:w="562" w:type="dxa"/>
            <w:hideMark/>
          </w:tcPr>
          <w:p w:rsidR="005C20F0" w:rsidRPr="00A8338D" w:rsidRDefault="00E82D02" w:rsidP="00330957">
            <w:pPr>
              <w:jc w:val="center"/>
              <w:rPr>
                <w:sz w:val="24"/>
                <w:szCs w:val="24"/>
              </w:rPr>
            </w:pPr>
            <w:r>
              <w:rPr>
                <w:sz w:val="24"/>
                <w:szCs w:val="24"/>
              </w:rPr>
              <w:t>9</w:t>
            </w:r>
          </w:p>
        </w:tc>
        <w:tc>
          <w:tcPr>
            <w:tcW w:w="8080" w:type="dxa"/>
            <w:hideMark/>
          </w:tcPr>
          <w:p w:rsidR="005C20F0" w:rsidRPr="00A8338D" w:rsidRDefault="005C20F0" w:rsidP="00330957">
            <w:pPr>
              <w:jc w:val="both"/>
              <w:rPr>
                <w:sz w:val="24"/>
                <w:szCs w:val="24"/>
              </w:rPr>
            </w:pPr>
            <w:r w:rsidRPr="00A8338D">
              <w:rPr>
                <w:sz w:val="24"/>
                <w:szCs w:val="24"/>
              </w:rPr>
              <w:t>Методические указания для обу</w:t>
            </w:r>
            <w:r w:rsidR="004A68C9" w:rsidRPr="00A8338D">
              <w:rPr>
                <w:sz w:val="24"/>
                <w:szCs w:val="24"/>
              </w:rPr>
              <w:t>чающихся по освоению дисциплины</w:t>
            </w:r>
          </w:p>
        </w:tc>
        <w:tc>
          <w:tcPr>
            <w:tcW w:w="703" w:type="dxa"/>
          </w:tcPr>
          <w:p w:rsidR="005C20F0" w:rsidRPr="00A8338D" w:rsidRDefault="005C20F0" w:rsidP="00330957">
            <w:pPr>
              <w:jc w:val="center"/>
              <w:rPr>
                <w:sz w:val="24"/>
                <w:szCs w:val="24"/>
              </w:rPr>
            </w:pPr>
          </w:p>
        </w:tc>
        <w:tc>
          <w:tcPr>
            <w:tcW w:w="703" w:type="dxa"/>
          </w:tcPr>
          <w:p w:rsidR="005C20F0" w:rsidRPr="00A8338D" w:rsidRDefault="005C20F0" w:rsidP="00330957">
            <w:pPr>
              <w:jc w:val="center"/>
              <w:rPr>
                <w:sz w:val="24"/>
                <w:szCs w:val="24"/>
              </w:rPr>
            </w:pPr>
          </w:p>
        </w:tc>
      </w:tr>
      <w:tr w:rsidR="005C20F0" w:rsidRPr="00A8338D" w:rsidTr="00330957">
        <w:tc>
          <w:tcPr>
            <w:tcW w:w="562" w:type="dxa"/>
            <w:hideMark/>
          </w:tcPr>
          <w:p w:rsidR="005C20F0" w:rsidRPr="00A8338D" w:rsidRDefault="005C20F0" w:rsidP="00E82D02">
            <w:pPr>
              <w:jc w:val="center"/>
              <w:rPr>
                <w:sz w:val="24"/>
                <w:szCs w:val="24"/>
              </w:rPr>
            </w:pPr>
            <w:r w:rsidRPr="00A8338D">
              <w:rPr>
                <w:sz w:val="24"/>
                <w:szCs w:val="24"/>
              </w:rPr>
              <w:t>1</w:t>
            </w:r>
            <w:r w:rsidR="00E82D02">
              <w:rPr>
                <w:sz w:val="24"/>
                <w:szCs w:val="24"/>
              </w:rPr>
              <w:t>0</w:t>
            </w:r>
          </w:p>
        </w:tc>
        <w:tc>
          <w:tcPr>
            <w:tcW w:w="8080" w:type="dxa"/>
            <w:hideMark/>
          </w:tcPr>
          <w:p w:rsidR="005C20F0" w:rsidRPr="00A8338D" w:rsidRDefault="005C20F0" w:rsidP="00330957">
            <w:pPr>
              <w:jc w:val="both"/>
              <w:rPr>
                <w:sz w:val="24"/>
                <w:szCs w:val="24"/>
              </w:rPr>
            </w:pPr>
            <w:r w:rsidRPr="00A8338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A8338D" w:rsidRDefault="005C20F0" w:rsidP="00330957">
            <w:pPr>
              <w:jc w:val="center"/>
              <w:rPr>
                <w:sz w:val="24"/>
                <w:szCs w:val="24"/>
              </w:rPr>
            </w:pPr>
          </w:p>
        </w:tc>
        <w:tc>
          <w:tcPr>
            <w:tcW w:w="703" w:type="dxa"/>
          </w:tcPr>
          <w:p w:rsidR="005C20F0" w:rsidRPr="00A8338D" w:rsidRDefault="005C20F0" w:rsidP="00330957">
            <w:pPr>
              <w:jc w:val="center"/>
              <w:rPr>
                <w:sz w:val="24"/>
                <w:szCs w:val="24"/>
              </w:rPr>
            </w:pPr>
          </w:p>
        </w:tc>
      </w:tr>
      <w:tr w:rsidR="005C20F0" w:rsidRPr="00A8338D" w:rsidTr="00330957">
        <w:tc>
          <w:tcPr>
            <w:tcW w:w="562" w:type="dxa"/>
            <w:hideMark/>
          </w:tcPr>
          <w:p w:rsidR="005C20F0" w:rsidRPr="00A8338D" w:rsidRDefault="005C20F0" w:rsidP="00E82D02">
            <w:pPr>
              <w:jc w:val="center"/>
              <w:rPr>
                <w:sz w:val="24"/>
                <w:szCs w:val="24"/>
              </w:rPr>
            </w:pPr>
            <w:r w:rsidRPr="00A8338D">
              <w:rPr>
                <w:sz w:val="24"/>
                <w:szCs w:val="24"/>
              </w:rPr>
              <w:t>1</w:t>
            </w:r>
            <w:r w:rsidR="00E82D02">
              <w:rPr>
                <w:sz w:val="24"/>
                <w:szCs w:val="24"/>
              </w:rPr>
              <w:t>1</w:t>
            </w:r>
          </w:p>
        </w:tc>
        <w:tc>
          <w:tcPr>
            <w:tcW w:w="8080" w:type="dxa"/>
            <w:hideMark/>
          </w:tcPr>
          <w:p w:rsidR="005C20F0" w:rsidRPr="00A8338D" w:rsidRDefault="005C20F0" w:rsidP="00330957">
            <w:pPr>
              <w:jc w:val="both"/>
              <w:rPr>
                <w:sz w:val="24"/>
                <w:szCs w:val="24"/>
              </w:rPr>
            </w:pPr>
            <w:r w:rsidRPr="00A8338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A8338D" w:rsidRDefault="005C20F0" w:rsidP="00330957">
            <w:pPr>
              <w:jc w:val="center"/>
              <w:rPr>
                <w:sz w:val="24"/>
                <w:szCs w:val="24"/>
              </w:rPr>
            </w:pPr>
          </w:p>
        </w:tc>
        <w:tc>
          <w:tcPr>
            <w:tcW w:w="703" w:type="dxa"/>
          </w:tcPr>
          <w:p w:rsidR="005C20F0" w:rsidRPr="00A8338D" w:rsidRDefault="005C20F0" w:rsidP="00330957">
            <w:pPr>
              <w:jc w:val="center"/>
              <w:rPr>
                <w:sz w:val="24"/>
                <w:szCs w:val="24"/>
              </w:rPr>
            </w:pPr>
          </w:p>
        </w:tc>
      </w:tr>
    </w:tbl>
    <w:p w:rsidR="000911D1" w:rsidRPr="00A8338D" w:rsidRDefault="00DF1076" w:rsidP="003E17A7">
      <w:pPr>
        <w:spacing w:after="160" w:line="256" w:lineRule="auto"/>
        <w:rPr>
          <w:spacing w:val="-3"/>
          <w:sz w:val="24"/>
          <w:szCs w:val="24"/>
          <w:lang w:eastAsia="en-US"/>
        </w:rPr>
      </w:pPr>
      <w:r w:rsidRPr="00A8338D">
        <w:rPr>
          <w:b/>
          <w:sz w:val="24"/>
          <w:szCs w:val="24"/>
        </w:rPr>
        <w:br w:type="page"/>
      </w:r>
      <w:r w:rsidR="000911D1" w:rsidRPr="00A8338D">
        <w:rPr>
          <w:spacing w:val="-3"/>
          <w:sz w:val="24"/>
          <w:szCs w:val="24"/>
          <w:lang w:eastAsia="en-US"/>
        </w:rPr>
        <w:lastRenderedPageBreak/>
        <w:t>Составитель:</w:t>
      </w:r>
    </w:p>
    <w:p w:rsidR="000911D1" w:rsidRPr="00A8338D" w:rsidRDefault="000911D1" w:rsidP="000911D1">
      <w:pPr>
        <w:widowControl/>
        <w:autoSpaceDE/>
        <w:autoSpaceDN/>
        <w:adjustRightInd/>
        <w:jc w:val="both"/>
        <w:rPr>
          <w:spacing w:val="-3"/>
          <w:sz w:val="24"/>
          <w:szCs w:val="24"/>
          <w:lang w:eastAsia="en-US"/>
        </w:rPr>
      </w:pPr>
    </w:p>
    <w:p w:rsidR="000911D1" w:rsidRPr="00A8338D" w:rsidRDefault="00AC13DC" w:rsidP="000911D1">
      <w:pPr>
        <w:widowControl/>
        <w:autoSpaceDE/>
        <w:autoSpaceDN/>
        <w:adjustRightInd/>
        <w:jc w:val="both"/>
        <w:rPr>
          <w:spacing w:val="-3"/>
          <w:sz w:val="24"/>
          <w:szCs w:val="24"/>
          <w:lang w:eastAsia="en-US"/>
        </w:rPr>
      </w:pPr>
      <w:r>
        <w:rPr>
          <w:spacing w:val="-3"/>
          <w:sz w:val="24"/>
          <w:szCs w:val="24"/>
          <w:lang w:eastAsia="en-US"/>
        </w:rPr>
        <w:t>д</w:t>
      </w:r>
      <w:r w:rsidR="000911D1" w:rsidRPr="00A8338D">
        <w:rPr>
          <w:spacing w:val="-3"/>
          <w:sz w:val="24"/>
          <w:szCs w:val="24"/>
          <w:lang w:eastAsia="en-US"/>
        </w:rPr>
        <w:t>.</w:t>
      </w:r>
      <w:r>
        <w:rPr>
          <w:spacing w:val="-3"/>
          <w:sz w:val="24"/>
          <w:szCs w:val="24"/>
          <w:lang w:eastAsia="en-US"/>
        </w:rPr>
        <w:t>и</w:t>
      </w:r>
      <w:r w:rsidR="000911D1" w:rsidRPr="00A8338D">
        <w:rPr>
          <w:spacing w:val="-3"/>
          <w:sz w:val="24"/>
          <w:szCs w:val="24"/>
          <w:lang w:eastAsia="en-US"/>
        </w:rPr>
        <w:t xml:space="preserve">.н., доцент </w:t>
      </w:r>
      <w:r w:rsidR="001131DC">
        <w:rPr>
          <w:spacing w:val="-3"/>
          <w:sz w:val="24"/>
          <w:szCs w:val="24"/>
          <w:lang w:eastAsia="en-US"/>
        </w:rPr>
        <w:t xml:space="preserve"> </w:t>
      </w:r>
      <w:r>
        <w:rPr>
          <w:spacing w:val="-3"/>
          <w:sz w:val="24"/>
          <w:szCs w:val="24"/>
          <w:lang w:eastAsia="en-US"/>
        </w:rPr>
        <w:t>Г.И. Малышенко</w:t>
      </w:r>
      <w:r w:rsidR="001131DC">
        <w:rPr>
          <w:spacing w:val="-3"/>
          <w:sz w:val="24"/>
          <w:szCs w:val="24"/>
          <w:lang w:eastAsia="en-US"/>
        </w:rPr>
        <w:t xml:space="preserve"> </w:t>
      </w:r>
    </w:p>
    <w:p w:rsidR="000911D1" w:rsidRPr="00A8338D" w:rsidRDefault="000911D1" w:rsidP="000911D1">
      <w:pPr>
        <w:widowControl/>
        <w:autoSpaceDE/>
        <w:autoSpaceDN/>
        <w:adjustRightInd/>
        <w:jc w:val="both"/>
        <w:rPr>
          <w:spacing w:val="-3"/>
          <w:sz w:val="24"/>
          <w:szCs w:val="24"/>
          <w:lang w:eastAsia="en-US"/>
        </w:rPr>
      </w:pPr>
    </w:p>
    <w:p w:rsidR="000911D1" w:rsidRPr="00A8338D" w:rsidRDefault="000911D1" w:rsidP="000911D1">
      <w:pPr>
        <w:widowControl/>
        <w:autoSpaceDE/>
        <w:autoSpaceDN/>
        <w:adjustRightInd/>
        <w:jc w:val="both"/>
        <w:rPr>
          <w:spacing w:val="-3"/>
          <w:sz w:val="24"/>
          <w:szCs w:val="24"/>
          <w:lang w:eastAsia="en-US"/>
        </w:rPr>
      </w:pPr>
      <w:r w:rsidRPr="00A8338D">
        <w:rPr>
          <w:spacing w:val="-3"/>
          <w:sz w:val="24"/>
          <w:szCs w:val="24"/>
          <w:lang w:eastAsia="en-US"/>
        </w:rPr>
        <w:t xml:space="preserve">Рабочая программа дисциплины одобрена на заседании </w:t>
      </w:r>
      <w:r w:rsidR="00D44188" w:rsidRPr="00A8338D">
        <w:rPr>
          <w:spacing w:val="-3"/>
          <w:sz w:val="24"/>
          <w:szCs w:val="24"/>
          <w:lang w:eastAsia="en-US"/>
        </w:rPr>
        <w:t>кафедры «</w:t>
      </w:r>
      <w:r w:rsidR="0065230C" w:rsidRPr="00A8338D">
        <w:rPr>
          <w:spacing w:val="-3"/>
          <w:sz w:val="24"/>
          <w:szCs w:val="24"/>
          <w:lang w:eastAsia="en-US"/>
        </w:rPr>
        <w:t>Управления, политики и права</w:t>
      </w:r>
      <w:r w:rsidRPr="00A8338D">
        <w:rPr>
          <w:spacing w:val="-3"/>
          <w:sz w:val="24"/>
          <w:szCs w:val="24"/>
          <w:lang w:eastAsia="en-US"/>
        </w:rPr>
        <w:t>»</w:t>
      </w:r>
    </w:p>
    <w:p w:rsidR="00D23801" w:rsidRPr="00D23801" w:rsidRDefault="00D23801" w:rsidP="00D23801">
      <w:pPr>
        <w:widowControl/>
        <w:autoSpaceDE/>
        <w:adjustRightInd/>
        <w:jc w:val="both"/>
        <w:rPr>
          <w:color w:val="000000"/>
          <w:spacing w:val="-3"/>
          <w:sz w:val="24"/>
          <w:szCs w:val="24"/>
          <w:lang w:eastAsia="en-US"/>
        </w:rPr>
      </w:pPr>
      <w:bookmarkStart w:id="5" w:name="_Hlk104379779"/>
      <w:bookmarkStart w:id="6" w:name="_Hlk104374607"/>
      <w:bookmarkStart w:id="7" w:name="_Hlk73103592"/>
      <w:r w:rsidRPr="00D23801">
        <w:rPr>
          <w:color w:val="000000"/>
          <w:spacing w:val="-3"/>
          <w:sz w:val="24"/>
          <w:szCs w:val="24"/>
          <w:lang w:eastAsia="en-US"/>
        </w:rPr>
        <w:t>Протокол от 25 марта 2022 г. № 8</w:t>
      </w:r>
      <w:bookmarkEnd w:id="5"/>
      <w:bookmarkEnd w:id="6"/>
    </w:p>
    <w:p w:rsidR="007D67B7" w:rsidRDefault="007D67B7" w:rsidP="007D67B7">
      <w:pPr>
        <w:jc w:val="both"/>
        <w:rPr>
          <w:spacing w:val="-3"/>
          <w:sz w:val="24"/>
          <w:szCs w:val="24"/>
        </w:rPr>
      </w:pPr>
    </w:p>
    <w:p w:rsidR="007D67B7" w:rsidRDefault="007D67B7" w:rsidP="007D67B7">
      <w:pPr>
        <w:rPr>
          <w:spacing w:val="-3"/>
          <w:sz w:val="24"/>
          <w:szCs w:val="24"/>
        </w:rPr>
      </w:pPr>
      <w:r>
        <w:rPr>
          <w:spacing w:val="-3"/>
          <w:sz w:val="24"/>
          <w:szCs w:val="24"/>
        </w:rPr>
        <w:t>Зав. кафедрой к.э.н., доцент _________________ /Сергиенко О.В./</w:t>
      </w:r>
      <w:bookmarkEnd w:id="7"/>
    </w:p>
    <w:p w:rsidR="00360656" w:rsidRPr="006E1872" w:rsidRDefault="000911D1" w:rsidP="00360656">
      <w:pPr>
        <w:widowControl/>
        <w:autoSpaceDE/>
        <w:autoSpaceDN/>
        <w:adjustRightInd/>
        <w:spacing w:line="276" w:lineRule="auto"/>
        <w:rPr>
          <w:spacing w:val="-3"/>
          <w:sz w:val="24"/>
          <w:szCs w:val="24"/>
          <w:lang w:eastAsia="en-US"/>
        </w:rPr>
      </w:pPr>
      <w:r w:rsidRPr="00A8338D">
        <w:rPr>
          <w:spacing w:val="-3"/>
          <w:sz w:val="24"/>
          <w:szCs w:val="24"/>
          <w:lang w:eastAsia="en-US"/>
        </w:rPr>
        <w:br w:type="page"/>
      </w:r>
      <w:r w:rsidR="00360656" w:rsidRPr="006E1872">
        <w:rPr>
          <w:b/>
          <w:i/>
          <w:spacing w:val="-3"/>
          <w:sz w:val="24"/>
          <w:szCs w:val="24"/>
          <w:lang w:eastAsia="en-US"/>
        </w:rPr>
        <w:lastRenderedPageBreak/>
        <w:t xml:space="preserve">Рабочая программа дисциплины составлена </w:t>
      </w:r>
      <w:r w:rsidR="00360656" w:rsidRPr="006E1872">
        <w:rPr>
          <w:b/>
          <w:i/>
          <w:sz w:val="24"/>
          <w:szCs w:val="24"/>
          <w:lang w:eastAsia="en-US"/>
        </w:rPr>
        <w:t>в соответствии с:</w:t>
      </w:r>
    </w:p>
    <w:p w:rsidR="00360656" w:rsidRPr="002C784C" w:rsidRDefault="00360656" w:rsidP="00360656">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360656" w:rsidRPr="002C784C" w:rsidRDefault="00360656" w:rsidP="00360656">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D23801" w:rsidRPr="00D23801" w:rsidRDefault="00D23801" w:rsidP="00D23801">
      <w:pPr>
        <w:jc w:val="both"/>
        <w:rPr>
          <w:color w:val="000000"/>
          <w:sz w:val="24"/>
          <w:szCs w:val="24"/>
        </w:rPr>
      </w:pPr>
      <w:bookmarkStart w:id="8" w:name="_Hlk104374668"/>
      <w:bookmarkStart w:id="9" w:name="_Hlk104375903"/>
      <w:r w:rsidRPr="00D23801">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D23801" w:rsidRPr="00D23801" w:rsidRDefault="00D23801" w:rsidP="00D23801">
      <w:pPr>
        <w:widowControl/>
        <w:autoSpaceDE/>
        <w:adjustRightInd/>
        <w:ind w:firstLine="709"/>
        <w:jc w:val="both"/>
        <w:rPr>
          <w:color w:val="000000"/>
          <w:sz w:val="24"/>
          <w:szCs w:val="24"/>
          <w:lang w:eastAsia="en-US"/>
        </w:rPr>
      </w:pPr>
      <w:r w:rsidRPr="00D23801">
        <w:rPr>
          <w:color w:val="000000"/>
          <w:sz w:val="24"/>
          <w:szCs w:val="24"/>
          <w:lang w:eastAsia="en-US"/>
        </w:rPr>
        <w:t>Рабочая программа дисциплины составлена в соответствии с локальными нормативными актами ЧУ ОО ВО «</w:t>
      </w:r>
      <w:r w:rsidRPr="00D23801">
        <w:rPr>
          <w:b/>
          <w:color w:val="000000"/>
          <w:sz w:val="24"/>
          <w:szCs w:val="24"/>
          <w:lang w:eastAsia="en-US"/>
        </w:rPr>
        <w:t>Омская гуманитарная академия</w:t>
      </w:r>
      <w:r w:rsidRPr="00D23801">
        <w:rPr>
          <w:color w:val="000000"/>
          <w:sz w:val="24"/>
          <w:szCs w:val="24"/>
          <w:lang w:eastAsia="en-US"/>
        </w:rPr>
        <w:t>» (</w:t>
      </w:r>
      <w:r w:rsidRPr="00D23801">
        <w:rPr>
          <w:i/>
          <w:color w:val="000000"/>
          <w:sz w:val="24"/>
          <w:szCs w:val="24"/>
          <w:lang w:eastAsia="en-US"/>
        </w:rPr>
        <w:t>далее – Академия; ОмГА</w:t>
      </w:r>
      <w:r w:rsidRPr="00D23801">
        <w:rPr>
          <w:color w:val="000000"/>
          <w:sz w:val="24"/>
          <w:szCs w:val="24"/>
          <w:lang w:eastAsia="en-US"/>
        </w:rPr>
        <w:t>):</w:t>
      </w:r>
    </w:p>
    <w:p w:rsidR="00D23801" w:rsidRPr="00D23801" w:rsidRDefault="00D23801" w:rsidP="00D23801">
      <w:pPr>
        <w:widowControl/>
        <w:autoSpaceDE/>
        <w:adjustRightInd/>
        <w:ind w:firstLine="709"/>
        <w:jc w:val="both"/>
        <w:rPr>
          <w:color w:val="000000"/>
          <w:sz w:val="24"/>
          <w:szCs w:val="24"/>
          <w:lang w:eastAsia="en-US"/>
        </w:rPr>
      </w:pPr>
      <w:bookmarkStart w:id="10" w:name="_Hlk104374748"/>
      <w:r w:rsidRPr="00D23801">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3801" w:rsidRPr="00D23801" w:rsidRDefault="00D23801" w:rsidP="00D23801">
      <w:pPr>
        <w:widowControl/>
        <w:autoSpaceDE/>
        <w:adjustRightInd/>
        <w:ind w:firstLine="709"/>
        <w:jc w:val="both"/>
        <w:rPr>
          <w:color w:val="000000"/>
          <w:sz w:val="24"/>
          <w:szCs w:val="24"/>
          <w:lang w:eastAsia="en-US"/>
        </w:rPr>
      </w:pPr>
      <w:r w:rsidRPr="00D23801">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3801" w:rsidRPr="00D23801" w:rsidRDefault="00D23801" w:rsidP="00D23801">
      <w:pPr>
        <w:widowControl/>
        <w:autoSpaceDE/>
        <w:adjustRightInd/>
        <w:ind w:firstLine="709"/>
        <w:jc w:val="both"/>
        <w:rPr>
          <w:color w:val="000000"/>
          <w:sz w:val="24"/>
          <w:szCs w:val="24"/>
          <w:lang w:eastAsia="en-US"/>
        </w:rPr>
      </w:pPr>
      <w:r w:rsidRPr="00D23801">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23801" w:rsidRPr="00D23801" w:rsidRDefault="00D23801" w:rsidP="00D23801">
      <w:pPr>
        <w:widowControl/>
        <w:autoSpaceDE/>
        <w:adjustRightInd/>
        <w:ind w:firstLine="709"/>
        <w:jc w:val="both"/>
        <w:rPr>
          <w:color w:val="000000"/>
          <w:sz w:val="24"/>
          <w:szCs w:val="24"/>
          <w:lang w:eastAsia="en-US"/>
        </w:rPr>
      </w:pPr>
      <w:r w:rsidRPr="00D23801">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3801" w:rsidRPr="00D23801" w:rsidRDefault="00D23801" w:rsidP="00D23801">
      <w:pPr>
        <w:widowControl/>
        <w:autoSpaceDE/>
        <w:adjustRightInd/>
        <w:ind w:firstLine="709"/>
        <w:jc w:val="both"/>
        <w:rPr>
          <w:color w:val="000000"/>
          <w:sz w:val="24"/>
          <w:szCs w:val="24"/>
          <w:lang w:eastAsia="en-US"/>
        </w:rPr>
      </w:pPr>
      <w:r w:rsidRPr="00D23801">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bookmarkEnd w:id="10"/>
    </w:p>
    <w:p w:rsidR="004A4055" w:rsidRPr="00031CB6" w:rsidRDefault="00360656" w:rsidP="004A4055">
      <w:pPr>
        <w:widowControl/>
        <w:autoSpaceDE/>
        <w:autoSpaceDN/>
        <w:adjustRightInd/>
        <w:ind w:firstLine="709"/>
        <w:jc w:val="both"/>
        <w:rPr>
          <w:color w:val="000000"/>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 xml:space="preserve">Менеджмент </w:t>
      </w:r>
      <w:r w:rsidR="00DE0E6D">
        <w:rPr>
          <w:sz w:val="24"/>
          <w:szCs w:val="24"/>
        </w:rPr>
        <w:t>организации</w:t>
      </w:r>
      <w:r w:rsidRPr="006E1872">
        <w:rPr>
          <w:sz w:val="24"/>
          <w:szCs w:val="24"/>
        </w:rPr>
        <w:t xml:space="preserve">»; </w:t>
      </w:r>
      <w:r w:rsidRPr="006E1872">
        <w:rPr>
          <w:sz w:val="24"/>
          <w:szCs w:val="24"/>
          <w:lang w:eastAsia="en-US"/>
        </w:rPr>
        <w:t xml:space="preserve">форма обучения – очная) на </w:t>
      </w:r>
      <w:r w:rsidR="00D23801" w:rsidRPr="00D23801">
        <w:rPr>
          <w:color w:val="000000"/>
          <w:sz w:val="24"/>
          <w:szCs w:val="24"/>
        </w:rPr>
        <w:t>2022/2023 учебный год,</w:t>
      </w:r>
      <w:r w:rsidR="00D23801" w:rsidRPr="00D23801">
        <w:rPr>
          <w:color w:val="E36C0A"/>
          <w:sz w:val="24"/>
          <w:szCs w:val="24"/>
        </w:rPr>
        <w:t xml:space="preserve"> </w:t>
      </w:r>
      <w:r w:rsidR="00D23801" w:rsidRPr="00D23801">
        <w:rPr>
          <w:color w:val="000000"/>
          <w:sz w:val="24"/>
          <w:szCs w:val="24"/>
        </w:rPr>
        <w:t>утвержденным приказом ректора от</w:t>
      </w:r>
      <w:r w:rsidR="00D23801">
        <w:rPr>
          <w:sz w:val="24"/>
          <w:szCs w:val="24"/>
        </w:rPr>
        <w:t xml:space="preserve"> </w:t>
      </w:r>
      <w:r w:rsidR="00D23801" w:rsidRPr="00D23801">
        <w:rPr>
          <w:color w:val="000000"/>
          <w:sz w:val="24"/>
          <w:szCs w:val="24"/>
          <w:lang w:eastAsia="en-US"/>
        </w:rPr>
        <w:t>28.03.2022 № 28</w:t>
      </w:r>
      <w:r w:rsidR="004A4055" w:rsidRPr="00031CB6">
        <w:rPr>
          <w:color w:val="000000"/>
          <w:sz w:val="24"/>
          <w:szCs w:val="24"/>
          <w:lang w:eastAsia="en-US"/>
        </w:rPr>
        <w:t>;</w:t>
      </w:r>
    </w:p>
    <w:p w:rsidR="004A4055" w:rsidRPr="00031CB6" w:rsidRDefault="00360656" w:rsidP="004A4055">
      <w:pPr>
        <w:widowControl/>
        <w:autoSpaceDE/>
        <w:autoSpaceDN/>
        <w:adjustRightInd/>
        <w:ind w:firstLine="709"/>
        <w:jc w:val="both"/>
        <w:rPr>
          <w:color w:val="000000"/>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003A591F">
        <w:rPr>
          <w:sz w:val="24"/>
          <w:szCs w:val="24"/>
        </w:rPr>
        <w:t xml:space="preserve">Менеджмент </w:t>
      </w:r>
      <w:r w:rsidR="00DE0E6D">
        <w:rPr>
          <w:sz w:val="24"/>
          <w:szCs w:val="24"/>
        </w:rPr>
        <w:t>организации</w:t>
      </w:r>
      <w:r w:rsidRPr="006E1872">
        <w:rPr>
          <w:sz w:val="24"/>
          <w:szCs w:val="24"/>
        </w:rPr>
        <w:t xml:space="preserve">»; форма обучения – заочная на </w:t>
      </w:r>
      <w:r w:rsidR="00D23801" w:rsidRPr="00D23801">
        <w:rPr>
          <w:color w:val="000000"/>
          <w:sz w:val="24"/>
          <w:szCs w:val="24"/>
        </w:rPr>
        <w:t>2022/2023 учебный год,</w:t>
      </w:r>
      <w:r w:rsidR="00D23801" w:rsidRPr="00D23801">
        <w:rPr>
          <w:color w:val="E36C0A"/>
          <w:sz w:val="24"/>
          <w:szCs w:val="24"/>
        </w:rPr>
        <w:t xml:space="preserve"> </w:t>
      </w:r>
      <w:r w:rsidR="00D23801" w:rsidRPr="00D23801">
        <w:rPr>
          <w:color w:val="000000"/>
          <w:sz w:val="24"/>
          <w:szCs w:val="24"/>
        </w:rPr>
        <w:t>утвержденным приказом ректора от</w:t>
      </w:r>
      <w:r w:rsidR="00D23801">
        <w:rPr>
          <w:sz w:val="24"/>
          <w:szCs w:val="24"/>
        </w:rPr>
        <w:t xml:space="preserve"> </w:t>
      </w:r>
      <w:r w:rsidR="00D23801" w:rsidRPr="00D23801">
        <w:rPr>
          <w:color w:val="000000"/>
          <w:sz w:val="24"/>
          <w:szCs w:val="24"/>
          <w:lang w:eastAsia="en-US"/>
        </w:rPr>
        <w:t>28.03.2022 № 28</w:t>
      </w:r>
      <w:r w:rsidR="007D67B7">
        <w:rPr>
          <w:sz w:val="24"/>
          <w:szCs w:val="24"/>
        </w:rPr>
        <w:t>.</w:t>
      </w:r>
    </w:p>
    <w:p w:rsidR="00480DDA" w:rsidRPr="00360656" w:rsidRDefault="00480DDA" w:rsidP="004A4055">
      <w:pPr>
        <w:widowControl/>
        <w:autoSpaceDE/>
        <w:adjustRightInd/>
        <w:ind w:firstLine="709"/>
        <w:jc w:val="both"/>
        <w:rPr>
          <w:sz w:val="24"/>
          <w:szCs w:val="24"/>
        </w:rPr>
      </w:pPr>
      <w:r w:rsidRPr="00360656">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360656">
        <w:rPr>
          <w:b/>
          <w:bCs/>
          <w:sz w:val="24"/>
          <w:szCs w:val="24"/>
        </w:rPr>
        <w:t xml:space="preserve">Б1.В.15 </w:t>
      </w:r>
      <w:r w:rsidRPr="00360656">
        <w:rPr>
          <w:b/>
          <w:sz w:val="24"/>
          <w:szCs w:val="24"/>
        </w:rPr>
        <w:t xml:space="preserve">«Самоменеджмент»  в течение </w:t>
      </w:r>
      <w:bookmarkStart w:id="11" w:name="_Hlk104374898"/>
      <w:r w:rsidR="00D23801" w:rsidRPr="00D23801">
        <w:rPr>
          <w:b/>
          <w:color w:val="000000"/>
          <w:sz w:val="24"/>
          <w:szCs w:val="24"/>
        </w:rPr>
        <w:t xml:space="preserve">2022/2023 </w:t>
      </w:r>
      <w:bookmarkEnd w:id="11"/>
      <w:r w:rsidRPr="00360656">
        <w:rPr>
          <w:b/>
          <w:sz w:val="24"/>
          <w:szCs w:val="24"/>
        </w:rPr>
        <w:t>учебного года:</w:t>
      </w:r>
    </w:p>
    <w:p w:rsidR="00480DDA" w:rsidRPr="00360656" w:rsidRDefault="00360656" w:rsidP="00480DDA">
      <w:pPr>
        <w:pStyle w:val="a4"/>
        <w:spacing w:after="0" w:line="240" w:lineRule="auto"/>
        <w:ind w:left="0" w:firstLine="709"/>
        <w:jc w:val="both"/>
        <w:rPr>
          <w:rFonts w:ascii="Times New Roman" w:hAnsi="Times New Roman"/>
          <w:sz w:val="24"/>
          <w:szCs w:val="24"/>
        </w:rPr>
      </w:pPr>
      <w:r w:rsidRPr="00360656">
        <w:rPr>
          <w:rFonts w:ascii="Times New Roman" w:hAnsi="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360656">
        <w:rPr>
          <w:rFonts w:ascii="Times New Roman" w:hAnsi="Times New Roman"/>
          <w:b/>
          <w:sz w:val="24"/>
          <w:szCs w:val="24"/>
        </w:rPr>
        <w:t>38.03.02 Менеджмент</w:t>
      </w:r>
      <w:r w:rsidRPr="00360656">
        <w:rPr>
          <w:rFonts w:ascii="Times New Roman" w:hAnsi="Times New Roman"/>
          <w:sz w:val="24"/>
          <w:szCs w:val="24"/>
        </w:rPr>
        <w:t xml:space="preserve"> (уровень бакалавриата), направленность (профиль) программы «Менеджмент </w:t>
      </w:r>
      <w:r w:rsidR="00DE0E6D">
        <w:rPr>
          <w:sz w:val="24"/>
          <w:szCs w:val="24"/>
        </w:rPr>
        <w:t>организации</w:t>
      </w:r>
      <w:r w:rsidRPr="0094249C">
        <w:rPr>
          <w:rFonts w:ascii="Times New Roman" w:hAnsi="Times New Roman"/>
          <w:sz w:val="24"/>
          <w:szCs w:val="24"/>
        </w:rPr>
        <w:t>»;</w:t>
      </w:r>
      <w:r w:rsidRPr="00360656">
        <w:rPr>
          <w:rFonts w:ascii="Times New Roman" w:hAnsi="Times New Roman"/>
          <w:sz w:val="24"/>
          <w:szCs w:val="24"/>
        </w:rPr>
        <w:t xml:space="preserve">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360656">
        <w:rPr>
          <w:rFonts w:ascii="Times New Roman" w:eastAsia="Courier New" w:hAnsi="Times New Roman"/>
          <w:sz w:val="24"/>
          <w:szCs w:val="24"/>
          <w:lang w:bidi="ru-RU"/>
        </w:rPr>
        <w:t>аналитическая</w:t>
      </w:r>
      <w:r w:rsidRPr="00360656">
        <w:rPr>
          <w:rFonts w:ascii="Times New Roman" w:hAnsi="Times New Roman"/>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480DDA" w:rsidRPr="00360656">
        <w:rPr>
          <w:rFonts w:ascii="Times New Roman" w:hAnsi="Times New Roman"/>
          <w:b/>
          <w:sz w:val="24"/>
          <w:szCs w:val="24"/>
        </w:rPr>
        <w:t xml:space="preserve">«Самоменеджмент» </w:t>
      </w:r>
      <w:r w:rsidR="00480DDA" w:rsidRPr="00360656">
        <w:rPr>
          <w:rFonts w:ascii="Times New Roman" w:hAnsi="Times New Roman"/>
          <w:sz w:val="24"/>
          <w:szCs w:val="24"/>
        </w:rPr>
        <w:t xml:space="preserve">в течение </w:t>
      </w:r>
      <w:r w:rsidR="00D23801" w:rsidRPr="00D23801">
        <w:rPr>
          <w:b/>
          <w:color w:val="000000"/>
          <w:sz w:val="24"/>
          <w:szCs w:val="24"/>
        </w:rPr>
        <w:t xml:space="preserve">2022/2023 </w:t>
      </w:r>
      <w:r w:rsidR="00480DDA" w:rsidRPr="00360656">
        <w:rPr>
          <w:rFonts w:ascii="Times New Roman" w:hAnsi="Times New Roman"/>
          <w:sz w:val="24"/>
          <w:szCs w:val="24"/>
        </w:rPr>
        <w:t>учебного года.</w:t>
      </w:r>
    </w:p>
    <w:p w:rsidR="002933E5" w:rsidRPr="00480DDA" w:rsidRDefault="002933E5" w:rsidP="00480DDA">
      <w:pPr>
        <w:widowControl/>
        <w:autoSpaceDE/>
        <w:autoSpaceDN/>
        <w:adjustRightInd/>
        <w:spacing w:line="276" w:lineRule="auto"/>
        <w:ind w:firstLine="709"/>
        <w:rPr>
          <w:sz w:val="22"/>
          <w:szCs w:val="22"/>
        </w:rPr>
      </w:pPr>
    </w:p>
    <w:p w:rsidR="00BB70FB" w:rsidRPr="00A8338D" w:rsidRDefault="007F4B97" w:rsidP="00E82440">
      <w:pPr>
        <w:pStyle w:val="a4"/>
        <w:numPr>
          <w:ilvl w:val="0"/>
          <w:numId w:val="2"/>
        </w:numPr>
        <w:spacing w:after="0" w:line="240" w:lineRule="auto"/>
        <w:ind w:left="0" w:firstLine="709"/>
        <w:jc w:val="both"/>
        <w:rPr>
          <w:rFonts w:ascii="Times New Roman" w:hAnsi="Times New Roman"/>
        </w:rPr>
      </w:pPr>
      <w:r w:rsidRPr="00A8338D">
        <w:rPr>
          <w:rFonts w:ascii="Times New Roman" w:hAnsi="Times New Roman"/>
          <w:b/>
        </w:rPr>
        <w:t>Наименование дисциплины:</w:t>
      </w:r>
      <w:r w:rsidR="00857FC8" w:rsidRPr="00A8338D">
        <w:rPr>
          <w:rFonts w:ascii="Times New Roman" w:hAnsi="Times New Roman"/>
          <w:b/>
        </w:rPr>
        <w:t xml:space="preserve"> </w:t>
      </w:r>
      <w:r w:rsidR="00DB2630" w:rsidRPr="00A8338D">
        <w:rPr>
          <w:rFonts w:ascii="Times New Roman" w:hAnsi="Times New Roman"/>
          <w:b/>
          <w:bCs/>
        </w:rPr>
        <w:t>Б1.</w:t>
      </w:r>
      <w:r w:rsidR="00FA04F9">
        <w:rPr>
          <w:rFonts w:ascii="Times New Roman" w:hAnsi="Times New Roman"/>
          <w:b/>
          <w:bCs/>
        </w:rPr>
        <w:t>В</w:t>
      </w:r>
      <w:r w:rsidR="00DB2630" w:rsidRPr="00A8338D">
        <w:rPr>
          <w:rFonts w:ascii="Times New Roman" w:hAnsi="Times New Roman"/>
          <w:b/>
          <w:bCs/>
        </w:rPr>
        <w:t>.</w:t>
      </w:r>
      <w:r w:rsidR="00FC427F" w:rsidRPr="00A8338D">
        <w:rPr>
          <w:rFonts w:ascii="Times New Roman" w:hAnsi="Times New Roman"/>
          <w:b/>
          <w:bCs/>
        </w:rPr>
        <w:t>15</w:t>
      </w:r>
      <w:r w:rsidR="000B40A9" w:rsidRPr="00A8338D">
        <w:rPr>
          <w:rFonts w:ascii="Times New Roman" w:hAnsi="Times New Roman"/>
          <w:b/>
          <w:bCs/>
        </w:rPr>
        <w:t xml:space="preserve"> </w:t>
      </w:r>
      <w:r w:rsidR="000B40A9" w:rsidRPr="00A8338D">
        <w:rPr>
          <w:rFonts w:ascii="Times New Roman" w:hAnsi="Times New Roman"/>
          <w:b/>
        </w:rPr>
        <w:t>«</w:t>
      </w:r>
      <w:r w:rsidR="00FC427F" w:rsidRPr="00A8338D">
        <w:rPr>
          <w:rFonts w:ascii="Times New Roman" w:hAnsi="Times New Roman"/>
          <w:b/>
        </w:rPr>
        <w:t>С</w:t>
      </w:r>
      <w:r w:rsidR="00E40DC8" w:rsidRPr="00A8338D">
        <w:rPr>
          <w:rFonts w:ascii="Times New Roman" w:hAnsi="Times New Roman"/>
          <w:b/>
        </w:rPr>
        <w:t>амоменеджмент</w:t>
      </w:r>
      <w:r w:rsidR="000B40A9" w:rsidRPr="00A8338D">
        <w:rPr>
          <w:rFonts w:ascii="Times New Roman" w:hAnsi="Times New Roman"/>
          <w:b/>
        </w:rPr>
        <w:t>»</w:t>
      </w:r>
    </w:p>
    <w:p w:rsidR="007F4B97" w:rsidRPr="00A8338D" w:rsidRDefault="007F4B97" w:rsidP="00E82440">
      <w:pPr>
        <w:pStyle w:val="a4"/>
        <w:numPr>
          <w:ilvl w:val="0"/>
          <w:numId w:val="2"/>
        </w:numPr>
        <w:spacing w:after="0" w:line="240" w:lineRule="auto"/>
        <w:ind w:left="0" w:firstLine="709"/>
        <w:jc w:val="both"/>
        <w:rPr>
          <w:rFonts w:ascii="Times New Roman" w:hAnsi="Times New Roman"/>
          <w:b/>
        </w:rPr>
      </w:pPr>
      <w:r w:rsidRPr="00A8338D">
        <w:rPr>
          <w:rFonts w:ascii="Times New Roman" w:hAnsi="Times New Roman"/>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360656" w:rsidRPr="006E1872" w:rsidRDefault="002B6C87" w:rsidP="00360656">
      <w:pPr>
        <w:widowControl/>
        <w:tabs>
          <w:tab w:val="left" w:pos="708"/>
        </w:tabs>
        <w:autoSpaceDE/>
        <w:adjustRightInd/>
        <w:jc w:val="both"/>
        <w:rPr>
          <w:rFonts w:eastAsia="Calibri"/>
          <w:sz w:val="24"/>
          <w:szCs w:val="24"/>
          <w:lang w:eastAsia="en-US"/>
        </w:rPr>
      </w:pPr>
      <w:r w:rsidRPr="00A8338D">
        <w:rPr>
          <w:rFonts w:eastAsia="Calibri"/>
          <w:sz w:val="22"/>
          <w:szCs w:val="22"/>
          <w:lang w:eastAsia="en-US"/>
        </w:rPr>
        <w:tab/>
      </w:r>
      <w:r w:rsidR="00360656"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60656" w:rsidRPr="009708A5">
        <w:rPr>
          <w:b/>
          <w:sz w:val="24"/>
          <w:szCs w:val="24"/>
        </w:rPr>
        <w:t>38.03.02 Менеджмент</w:t>
      </w:r>
      <w:r w:rsidR="00360656" w:rsidRPr="006E1872">
        <w:rPr>
          <w:sz w:val="24"/>
          <w:szCs w:val="24"/>
        </w:rPr>
        <w:t xml:space="preserve">, утвержденного Приказом Минобрнауки России от </w:t>
      </w:r>
      <w:r w:rsidR="00360656">
        <w:rPr>
          <w:color w:val="000000"/>
          <w:sz w:val="24"/>
          <w:szCs w:val="24"/>
        </w:rPr>
        <w:t>12.01</w:t>
      </w:r>
      <w:r w:rsidR="00360656" w:rsidRPr="00EB6EDB">
        <w:rPr>
          <w:color w:val="000000"/>
          <w:sz w:val="24"/>
          <w:szCs w:val="24"/>
        </w:rPr>
        <w:t>.201</w:t>
      </w:r>
      <w:r w:rsidR="00360656">
        <w:rPr>
          <w:color w:val="000000"/>
          <w:sz w:val="24"/>
          <w:szCs w:val="24"/>
        </w:rPr>
        <w:t>6</w:t>
      </w:r>
      <w:r w:rsidR="00360656">
        <w:rPr>
          <w:bCs/>
          <w:sz w:val="24"/>
          <w:szCs w:val="24"/>
        </w:rPr>
        <w:t xml:space="preserve"> </w:t>
      </w:r>
      <w:r w:rsidR="00360656" w:rsidRPr="006E1872">
        <w:rPr>
          <w:bCs/>
          <w:sz w:val="24"/>
          <w:szCs w:val="24"/>
        </w:rPr>
        <w:t xml:space="preserve">N </w:t>
      </w:r>
      <w:r w:rsidR="00360656">
        <w:rPr>
          <w:bCs/>
          <w:sz w:val="24"/>
          <w:szCs w:val="24"/>
        </w:rPr>
        <w:t xml:space="preserve">7 </w:t>
      </w:r>
      <w:r w:rsidR="00360656">
        <w:rPr>
          <w:sz w:val="24"/>
          <w:szCs w:val="24"/>
        </w:rPr>
        <w:t>(ред. от 13.07.2017)</w:t>
      </w:r>
      <w:r w:rsidR="00360656" w:rsidRPr="006E1872">
        <w:rPr>
          <w:sz w:val="24"/>
          <w:szCs w:val="24"/>
        </w:rPr>
        <w:t xml:space="preserve"> (зарегистрирован в Минюсте России </w:t>
      </w:r>
      <w:r w:rsidR="00360656">
        <w:rPr>
          <w:bCs/>
          <w:sz w:val="24"/>
          <w:szCs w:val="24"/>
        </w:rPr>
        <w:t>09.02.2016</w:t>
      </w:r>
      <w:r w:rsidR="00360656" w:rsidRPr="006E1872">
        <w:rPr>
          <w:bCs/>
          <w:sz w:val="24"/>
          <w:szCs w:val="24"/>
        </w:rPr>
        <w:t xml:space="preserve"> N </w:t>
      </w:r>
      <w:r w:rsidR="00360656">
        <w:rPr>
          <w:bCs/>
          <w:sz w:val="24"/>
          <w:szCs w:val="24"/>
        </w:rPr>
        <w:t>41028</w:t>
      </w:r>
      <w:r w:rsidR="00360656" w:rsidRPr="006E1872">
        <w:rPr>
          <w:sz w:val="24"/>
          <w:szCs w:val="24"/>
        </w:rPr>
        <w:t>) (далее - ФГОС ВО, Федеральный государственный образовательный стандарт высшего образования)</w:t>
      </w:r>
      <w:r w:rsidR="00360656" w:rsidRPr="006E1872">
        <w:rPr>
          <w:rFonts w:eastAsia="Calibri"/>
          <w:sz w:val="24"/>
          <w:szCs w:val="24"/>
          <w:lang w:eastAsia="en-US"/>
        </w:rPr>
        <w:t>, при разработке основной профессиональной образовательной программы (</w:t>
      </w:r>
      <w:r w:rsidR="00360656" w:rsidRPr="006E1872">
        <w:rPr>
          <w:rFonts w:eastAsia="Calibri"/>
          <w:i/>
          <w:sz w:val="24"/>
          <w:szCs w:val="24"/>
          <w:lang w:eastAsia="en-US"/>
        </w:rPr>
        <w:t>далее - ОПОП</w:t>
      </w:r>
      <w:r w:rsidR="00360656"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A8338D" w:rsidRDefault="0033546E" w:rsidP="00360656">
      <w:pPr>
        <w:ind w:firstLine="709"/>
        <w:jc w:val="both"/>
        <w:rPr>
          <w:rFonts w:eastAsia="Calibri"/>
          <w:sz w:val="22"/>
          <w:szCs w:val="22"/>
          <w:lang w:eastAsia="en-US"/>
        </w:rPr>
      </w:pPr>
      <w:r w:rsidRPr="00A8338D">
        <w:rPr>
          <w:rFonts w:eastAsia="Calibri"/>
          <w:sz w:val="22"/>
          <w:szCs w:val="22"/>
          <w:lang w:eastAsia="en-US"/>
        </w:rPr>
        <w:tab/>
      </w:r>
    </w:p>
    <w:p w:rsidR="00793F01" w:rsidRPr="00A8338D" w:rsidRDefault="0033546E" w:rsidP="00981EDE">
      <w:pPr>
        <w:widowControl/>
        <w:tabs>
          <w:tab w:val="left" w:pos="708"/>
        </w:tabs>
        <w:autoSpaceDE/>
        <w:adjustRightInd/>
        <w:ind w:firstLine="709"/>
        <w:jc w:val="both"/>
        <w:rPr>
          <w:rFonts w:eastAsia="Calibri"/>
          <w:sz w:val="22"/>
          <w:szCs w:val="22"/>
          <w:lang w:eastAsia="en-US"/>
        </w:rPr>
      </w:pPr>
      <w:r w:rsidRPr="00A8338D">
        <w:rPr>
          <w:rFonts w:eastAsia="Calibri"/>
          <w:sz w:val="22"/>
          <w:szCs w:val="22"/>
          <w:lang w:eastAsia="en-US"/>
        </w:rPr>
        <w:t xml:space="preserve">Процесс изучения дисциплины </w:t>
      </w:r>
      <w:r w:rsidR="00BB6C9A" w:rsidRPr="00A8338D">
        <w:rPr>
          <w:rFonts w:eastAsia="Calibri"/>
          <w:b/>
          <w:sz w:val="22"/>
          <w:szCs w:val="22"/>
          <w:lang w:eastAsia="en-US"/>
        </w:rPr>
        <w:t>«</w:t>
      </w:r>
      <w:r w:rsidR="00FC427F" w:rsidRPr="00A8338D">
        <w:rPr>
          <w:rFonts w:eastAsia="Calibri"/>
          <w:b/>
          <w:sz w:val="22"/>
          <w:szCs w:val="22"/>
          <w:lang w:eastAsia="en-US"/>
        </w:rPr>
        <w:t>С</w:t>
      </w:r>
      <w:r w:rsidR="00E40DC8" w:rsidRPr="00A8338D">
        <w:rPr>
          <w:rFonts w:eastAsia="Calibri"/>
          <w:b/>
          <w:sz w:val="22"/>
          <w:szCs w:val="22"/>
          <w:lang w:eastAsia="en-US"/>
        </w:rPr>
        <w:t>амоменеджмент</w:t>
      </w:r>
      <w:r w:rsidR="00BB6C9A" w:rsidRPr="00A8338D">
        <w:rPr>
          <w:rFonts w:eastAsia="Calibri"/>
          <w:sz w:val="22"/>
          <w:szCs w:val="22"/>
          <w:lang w:eastAsia="en-US"/>
        </w:rPr>
        <w:t xml:space="preserve">» </w:t>
      </w:r>
      <w:r w:rsidRPr="00A8338D">
        <w:rPr>
          <w:rFonts w:eastAsia="Calibri"/>
          <w:sz w:val="22"/>
          <w:szCs w:val="22"/>
          <w:lang w:eastAsia="en-US"/>
        </w:rPr>
        <w:t xml:space="preserve">направлен на формирование следующих компетенций: </w:t>
      </w:r>
      <w:r w:rsidR="002B6C87" w:rsidRPr="00A8338D">
        <w:rPr>
          <w:rFonts w:eastAsia="Calibri"/>
          <w:sz w:val="22"/>
          <w:szCs w:val="2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A8338D" w:rsidTr="00330957">
        <w:tc>
          <w:tcPr>
            <w:tcW w:w="3049" w:type="dxa"/>
            <w:vAlign w:val="center"/>
          </w:tcPr>
          <w:p w:rsidR="00A76E53" w:rsidRPr="00A8338D" w:rsidRDefault="00793F01"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 xml:space="preserve">Результаты освоения ОПОП (содержание </w:t>
            </w:r>
          </w:p>
          <w:p w:rsidR="00793F01" w:rsidRPr="00A8338D" w:rsidRDefault="00793F01"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компетенции)</w:t>
            </w:r>
          </w:p>
        </w:tc>
        <w:tc>
          <w:tcPr>
            <w:tcW w:w="1595" w:type="dxa"/>
            <w:vAlign w:val="center"/>
          </w:tcPr>
          <w:p w:rsidR="00A76E53" w:rsidRPr="00A8338D" w:rsidRDefault="00793F01"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 xml:space="preserve">Код </w:t>
            </w:r>
          </w:p>
          <w:p w:rsidR="00793F01" w:rsidRPr="00A8338D" w:rsidRDefault="00793F01"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компетенции</w:t>
            </w:r>
          </w:p>
        </w:tc>
        <w:tc>
          <w:tcPr>
            <w:tcW w:w="4927" w:type="dxa"/>
            <w:vAlign w:val="center"/>
          </w:tcPr>
          <w:p w:rsidR="00A76E53" w:rsidRPr="00A8338D" w:rsidRDefault="00793F01"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 xml:space="preserve">Перечень планируемых результатов </w:t>
            </w:r>
          </w:p>
          <w:p w:rsidR="00793F01" w:rsidRPr="00A8338D" w:rsidRDefault="00793F01"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обучения по дисциплине</w:t>
            </w:r>
          </w:p>
        </w:tc>
      </w:tr>
      <w:tr w:rsidR="00A327D3" w:rsidRPr="00A8338D" w:rsidTr="00330957">
        <w:tc>
          <w:tcPr>
            <w:tcW w:w="3049" w:type="dxa"/>
            <w:vAlign w:val="center"/>
          </w:tcPr>
          <w:p w:rsidR="00A327D3" w:rsidRPr="00A8338D" w:rsidRDefault="00C34F87" w:rsidP="00E82440">
            <w:pPr>
              <w:widowControl/>
              <w:tabs>
                <w:tab w:val="left" w:pos="708"/>
              </w:tabs>
              <w:autoSpaceDE/>
              <w:adjustRightInd/>
              <w:jc w:val="center"/>
              <w:rPr>
                <w:rFonts w:eastAsia="Calibri"/>
                <w:sz w:val="22"/>
                <w:szCs w:val="22"/>
                <w:lang w:eastAsia="en-US"/>
              </w:rPr>
            </w:pPr>
            <w:r w:rsidRPr="00C34F87">
              <w:rPr>
                <w:rFonts w:eastAsia="Calibri"/>
                <w:sz w:val="22"/>
                <w:szCs w:val="22"/>
                <w:lang w:eastAsia="en-US"/>
              </w:rPr>
              <w:t>способностью работать в коллективе, толерантно воспринимая социальные, этнические, конфессиональные и культурные различия</w:t>
            </w:r>
          </w:p>
        </w:tc>
        <w:tc>
          <w:tcPr>
            <w:tcW w:w="1595" w:type="dxa"/>
            <w:vAlign w:val="center"/>
          </w:tcPr>
          <w:p w:rsidR="00A327D3" w:rsidRPr="00A8338D" w:rsidRDefault="00A327D3" w:rsidP="00E82440">
            <w:pPr>
              <w:widowControl/>
              <w:tabs>
                <w:tab w:val="left" w:pos="708"/>
              </w:tabs>
              <w:autoSpaceDE/>
              <w:adjustRightInd/>
              <w:jc w:val="center"/>
              <w:rPr>
                <w:rFonts w:eastAsia="Calibri"/>
                <w:sz w:val="22"/>
                <w:szCs w:val="22"/>
                <w:lang w:eastAsia="en-US"/>
              </w:rPr>
            </w:pPr>
            <w:r>
              <w:rPr>
                <w:rFonts w:eastAsia="Calibri"/>
                <w:sz w:val="22"/>
                <w:szCs w:val="22"/>
                <w:lang w:eastAsia="en-US"/>
              </w:rPr>
              <w:t>ОК-5</w:t>
            </w:r>
          </w:p>
        </w:tc>
        <w:tc>
          <w:tcPr>
            <w:tcW w:w="4927" w:type="dxa"/>
            <w:vAlign w:val="center"/>
          </w:tcPr>
          <w:p w:rsidR="009E3B33" w:rsidRPr="00FA544B" w:rsidRDefault="009E3B33" w:rsidP="009E3B33">
            <w:pPr>
              <w:widowControl/>
              <w:tabs>
                <w:tab w:val="left" w:pos="318"/>
              </w:tabs>
              <w:autoSpaceDE/>
              <w:adjustRightInd/>
              <w:ind w:left="34"/>
              <w:jc w:val="both"/>
              <w:rPr>
                <w:rFonts w:eastAsia="Calibri"/>
                <w:sz w:val="22"/>
                <w:szCs w:val="22"/>
                <w:lang w:eastAsia="en-US"/>
              </w:rPr>
            </w:pPr>
            <w:r w:rsidRPr="00FA544B">
              <w:rPr>
                <w:rFonts w:eastAsia="Calibri"/>
                <w:i/>
                <w:sz w:val="22"/>
                <w:szCs w:val="22"/>
                <w:lang w:eastAsia="en-US"/>
              </w:rPr>
              <w:t>Знать</w:t>
            </w:r>
            <w:r w:rsidR="00FA544B">
              <w:rPr>
                <w:rFonts w:eastAsia="Calibri"/>
                <w:sz w:val="22"/>
                <w:szCs w:val="22"/>
                <w:lang w:eastAsia="en-US"/>
              </w:rPr>
              <w:t>:</w:t>
            </w:r>
            <w:r w:rsidRPr="00FA544B">
              <w:rPr>
                <w:rFonts w:eastAsia="Calibri"/>
                <w:sz w:val="22"/>
                <w:szCs w:val="22"/>
                <w:lang w:eastAsia="en-US"/>
              </w:rPr>
              <w:t xml:space="preserve"> </w:t>
            </w:r>
          </w:p>
          <w:p w:rsidR="009E3B33" w:rsidRDefault="009E3B33" w:rsidP="00FA544B">
            <w:pPr>
              <w:widowControl/>
              <w:numPr>
                <w:ilvl w:val="0"/>
                <w:numId w:val="13"/>
              </w:numPr>
              <w:tabs>
                <w:tab w:val="left" w:pos="318"/>
              </w:tabs>
              <w:autoSpaceDE/>
              <w:adjustRightInd/>
              <w:ind w:left="0" w:firstLine="0"/>
              <w:jc w:val="both"/>
              <w:rPr>
                <w:rFonts w:eastAsia="Calibri"/>
                <w:sz w:val="22"/>
                <w:szCs w:val="22"/>
                <w:lang w:eastAsia="en-US"/>
              </w:rPr>
            </w:pPr>
            <w:r>
              <w:rPr>
                <w:rFonts w:eastAsia="Calibri"/>
                <w:sz w:val="22"/>
                <w:szCs w:val="22"/>
                <w:lang w:eastAsia="en-US"/>
              </w:rPr>
              <w:t>основы работы</w:t>
            </w:r>
            <w:r w:rsidRPr="00C34F87">
              <w:rPr>
                <w:rFonts w:eastAsia="Calibri"/>
                <w:sz w:val="22"/>
                <w:szCs w:val="22"/>
                <w:lang w:eastAsia="en-US"/>
              </w:rPr>
              <w:t xml:space="preserve"> в коллективе, толерантно воспринимая социальные, этнические, конфессиональные и культурные различия</w:t>
            </w:r>
          </w:p>
          <w:p w:rsidR="00184288" w:rsidRPr="005359F3" w:rsidRDefault="00184288" w:rsidP="00FA544B">
            <w:pPr>
              <w:widowControl/>
              <w:numPr>
                <w:ilvl w:val="0"/>
                <w:numId w:val="13"/>
              </w:numPr>
              <w:tabs>
                <w:tab w:val="left" w:pos="708"/>
              </w:tabs>
              <w:autoSpaceDE/>
              <w:adjustRightInd/>
              <w:ind w:left="0" w:firstLine="0"/>
              <w:rPr>
                <w:rFonts w:eastAsia="Calibri"/>
                <w:color w:val="000000"/>
                <w:sz w:val="24"/>
                <w:szCs w:val="24"/>
                <w:lang w:eastAsia="en-US"/>
              </w:rPr>
            </w:pPr>
            <w:r w:rsidRPr="005359F3">
              <w:rPr>
                <w:rFonts w:eastAsia="Calibri"/>
                <w:color w:val="000000"/>
                <w:sz w:val="24"/>
                <w:szCs w:val="24"/>
                <w:lang w:eastAsia="en-US"/>
              </w:rPr>
              <w:t>особенности влияния социальных, этнических и культурных факторов на организацию работы коллектива</w:t>
            </w:r>
          </w:p>
          <w:p w:rsidR="009E3B33" w:rsidRPr="00FA544B" w:rsidRDefault="009E3B33" w:rsidP="009E3B33">
            <w:pPr>
              <w:widowControl/>
              <w:tabs>
                <w:tab w:val="left" w:pos="318"/>
              </w:tabs>
              <w:autoSpaceDE/>
              <w:adjustRightInd/>
              <w:ind w:left="34"/>
              <w:jc w:val="both"/>
              <w:rPr>
                <w:rFonts w:eastAsia="Calibri"/>
                <w:i/>
                <w:sz w:val="22"/>
                <w:szCs w:val="22"/>
                <w:lang w:eastAsia="en-US"/>
              </w:rPr>
            </w:pPr>
            <w:r w:rsidRPr="00FA544B">
              <w:rPr>
                <w:rFonts w:eastAsia="Calibri"/>
                <w:i/>
                <w:sz w:val="22"/>
                <w:szCs w:val="22"/>
                <w:lang w:eastAsia="en-US"/>
              </w:rPr>
              <w:t xml:space="preserve">Уметь </w:t>
            </w:r>
          </w:p>
          <w:p w:rsidR="009E3B33" w:rsidRDefault="009E3B33" w:rsidP="00FA544B">
            <w:pPr>
              <w:widowControl/>
              <w:numPr>
                <w:ilvl w:val="0"/>
                <w:numId w:val="18"/>
              </w:numPr>
              <w:tabs>
                <w:tab w:val="left" w:pos="318"/>
              </w:tabs>
              <w:autoSpaceDE/>
              <w:adjustRightInd/>
              <w:ind w:left="0" w:firstLine="0"/>
              <w:jc w:val="both"/>
              <w:rPr>
                <w:rFonts w:eastAsia="Calibri"/>
                <w:b/>
                <w:sz w:val="22"/>
                <w:szCs w:val="22"/>
                <w:u w:val="single"/>
                <w:lang w:eastAsia="en-US"/>
              </w:rPr>
            </w:pPr>
            <w:r w:rsidRPr="00A8338D">
              <w:rPr>
                <w:rFonts w:eastAsia="Calibri"/>
                <w:sz w:val="22"/>
                <w:szCs w:val="22"/>
                <w:lang w:eastAsia="en-US"/>
              </w:rPr>
              <w:t xml:space="preserve">применять знания </w:t>
            </w:r>
            <w:r>
              <w:rPr>
                <w:rFonts w:eastAsia="Calibri"/>
                <w:sz w:val="22"/>
                <w:szCs w:val="22"/>
                <w:lang w:eastAsia="en-US"/>
              </w:rPr>
              <w:t>основ работы</w:t>
            </w:r>
            <w:r w:rsidRPr="00C34F87">
              <w:rPr>
                <w:rFonts w:eastAsia="Calibri"/>
                <w:sz w:val="22"/>
                <w:szCs w:val="22"/>
                <w:lang w:eastAsia="en-US"/>
              </w:rPr>
              <w:t xml:space="preserve"> в коллективе, толерантно воспринимая социальные, этнические, конфессиональные и культурные различия</w:t>
            </w:r>
            <w:r w:rsidR="00184288">
              <w:rPr>
                <w:rFonts w:eastAsia="Calibri"/>
                <w:b/>
                <w:sz w:val="22"/>
                <w:szCs w:val="22"/>
                <w:u w:val="single"/>
                <w:lang w:eastAsia="en-US"/>
              </w:rPr>
              <w:t>;</w:t>
            </w:r>
          </w:p>
          <w:p w:rsidR="00184288" w:rsidRPr="004E7FAD" w:rsidRDefault="00184288" w:rsidP="00FA544B">
            <w:pPr>
              <w:widowControl/>
              <w:numPr>
                <w:ilvl w:val="0"/>
                <w:numId w:val="14"/>
              </w:numPr>
              <w:tabs>
                <w:tab w:val="left" w:pos="708"/>
              </w:tabs>
              <w:autoSpaceDE/>
              <w:adjustRightInd/>
              <w:ind w:left="0" w:firstLine="0"/>
              <w:rPr>
                <w:sz w:val="24"/>
                <w:szCs w:val="24"/>
              </w:rPr>
            </w:pPr>
            <w:r w:rsidRPr="004E7FAD">
              <w:rPr>
                <w:sz w:val="24"/>
                <w:szCs w:val="24"/>
              </w:rPr>
              <w:t>применять методы и средства организации работы в коллективе, толерантно воспринимая социальные, этнические, конфессиональные и культурные различия</w:t>
            </w:r>
          </w:p>
          <w:p w:rsidR="00184288" w:rsidRPr="004E7FAD" w:rsidRDefault="00184288" w:rsidP="00184288">
            <w:pPr>
              <w:widowControl/>
              <w:tabs>
                <w:tab w:val="left" w:pos="708"/>
              </w:tabs>
              <w:autoSpaceDE/>
              <w:adjustRightInd/>
              <w:rPr>
                <w:i/>
              </w:rPr>
            </w:pPr>
            <w:r w:rsidRPr="004E7FAD">
              <w:rPr>
                <w:bCs/>
                <w:i/>
                <w:color w:val="000000"/>
                <w:sz w:val="24"/>
                <w:szCs w:val="24"/>
              </w:rPr>
              <w:t>Владеть</w:t>
            </w:r>
            <w:r w:rsidRPr="004E7FAD">
              <w:rPr>
                <w:bCs/>
                <w:i/>
                <w:color w:val="000000"/>
              </w:rPr>
              <w:t>:</w:t>
            </w:r>
          </w:p>
          <w:p w:rsidR="00184288" w:rsidRPr="004E7FAD" w:rsidRDefault="00184288" w:rsidP="00184288">
            <w:pPr>
              <w:widowControl/>
              <w:numPr>
                <w:ilvl w:val="0"/>
                <w:numId w:val="15"/>
              </w:numPr>
              <w:tabs>
                <w:tab w:val="left" w:pos="708"/>
              </w:tabs>
              <w:autoSpaceDE/>
              <w:adjustRightInd/>
              <w:ind w:left="0" w:firstLine="0"/>
              <w:rPr>
                <w:rFonts w:eastAsia="Calibri"/>
                <w:i/>
                <w:color w:val="000000"/>
                <w:sz w:val="24"/>
                <w:szCs w:val="24"/>
                <w:lang w:eastAsia="en-US"/>
              </w:rPr>
            </w:pPr>
            <w:r w:rsidRPr="004E7FAD">
              <w:rPr>
                <w:sz w:val="24"/>
                <w:szCs w:val="24"/>
              </w:rPr>
              <w:t xml:space="preserve">способностью брать на себя ответственность за принятые решения в </w:t>
            </w:r>
            <w:r w:rsidRPr="004E7FAD">
              <w:rPr>
                <w:sz w:val="24"/>
                <w:szCs w:val="24"/>
              </w:rPr>
              <w:lastRenderedPageBreak/>
              <w:t>командной работе, несмотря на этнические и конфессиональные различия;</w:t>
            </w:r>
          </w:p>
          <w:p w:rsidR="00A33D94" w:rsidRPr="00FA544B" w:rsidRDefault="00184288" w:rsidP="00FA544B">
            <w:pPr>
              <w:widowControl/>
              <w:numPr>
                <w:ilvl w:val="0"/>
                <w:numId w:val="15"/>
              </w:numPr>
              <w:tabs>
                <w:tab w:val="left" w:pos="708"/>
              </w:tabs>
              <w:autoSpaceDE/>
              <w:adjustRightInd/>
              <w:ind w:left="0" w:firstLine="0"/>
              <w:rPr>
                <w:rFonts w:eastAsia="Calibri"/>
                <w:i/>
                <w:color w:val="000000"/>
                <w:sz w:val="24"/>
                <w:szCs w:val="24"/>
                <w:lang w:eastAsia="en-US"/>
              </w:rPr>
            </w:pPr>
            <w:r w:rsidRPr="004E7FAD">
              <w:rPr>
                <w:sz w:val="24"/>
                <w:szCs w:val="24"/>
              </w:rPr>
              <w:t>навыками работы в коллективе, толерантно воспринимая социальные, этнические, конфессиональные и культурные различия</w:t>
            </w:r>
            <w:r w:rsidR="00FA544B">
              <w:rPr>
                <w:rFonts w:eastAsia="Calibri"/>
                <w:i/>
                <w:color w:val="000000"/>
                <w:sz w:val="24"/>
                <w:szCs w:val="24"/>
                <w:lang w:eastAsia="en-US"/>
              </w:rPr>
              <w:t>.</w:t>
            </w:r>
          </w:p>
        </w:tc>
      </w:tr>
      <w:tr w:rsidR="00793F01" w:rsidRPr="00A8338D" w:rsidTr="00057C90">
        <w:tc>
          <w:tcPr>
            <w:tcW w:w="3049" w:type="dxa"/>
            <w:vAlign w:val="center"/>
          </w:tcPr>
          <w:p w:rsidR="00793F01" w:rsidRPr="00A8338D" w:rsidRDefault="00C34F87" w:rsidP="00A327D3">
            <w:pPr>
              <w:widowControl/>
              <w:tabs>
                <w:tab w:val="left" w:pos="708"/>
              </w:tabs>
              <w:autoSpaceDE/>
              <w:adjustRightInd/>
              <w:rPr>
                <w:rFonts w:eastAsia="Calibri"/>
                <w:sz w:val="22"/>
                <w:szCs w:val="22"/>
                <w:lang w:eastAsia="en-US"/>
              </w:rPr>
            </w:pPr>
            <w:r w:rsidRPr="00C34F87">
              <w:rPr>
                <w:rFonts w:eastAsia="Calibri"/>
                <w:sz w:val="22"/>
                <w:szCs w:val="22"/>
                <w:lang w:eastAsia="en-US"/>
              </w:rPr>
              <w:lastRenderedPageBreak/>
              <w:t>способностью к самоорганизации и самообразованию</w:t>
            </w:r>
          </w:p>
        </w:tc>
        <w:tc>
          <w:tcPr>
            <w:tcW w:w="1595" w:type="dxa"/>
            <w:vAlign w:val="center"/>
          </w:tcPr>
          <w:p w:rsidR="00793F01" w:rsidRPr="00A8338D" w:rsidRDefault="00546B7D" w:rsidP="00A327D3">
            <w:pPr>
              <w:widowControl/>
              <w:tabs>
                <w:tab w:val="left" w:pos="708"/>
              </w:tabs>
              <w:autoSpaceDE/>
              <w:adjustRightInd/>
              <w:rPr>
                <w:rFonts w:eastAsia="Calibri"/>
                <w:sz w:val="22"/>
                <w:szCs w:val="22"/>
                <w:lang w:eastAsia="en-US"/>
              </w:rPr>
            </w:pPr>
            <w:r w:rsidRPr="00A8338D">
              <w:rPr>
                <w:rFonts w:eastAsia="Calibri"/>
                <w:sz w:val="22"/>
                <w:szCs w:val="22"/>
                <w:lang w:eastAsia="en-US"/>
              </w:rPr>
              <w:t>ОК</w:t>
            </w:r>
            <w:r w:rsidR="00A327D3">
              <w:rPr>
                <w:rFonts w:eastAsia="Calibri"/>
                <w:sz w:val="22"/>
                <w:szCs w:val="22"/>
                <w:lang w:eastAsia="en-US"/>
              </w:rPr>
              <w:t>-6</w:t>
            </w:r>
          </w:p>
        </w:tc>
        <w:tc>
          <w:tcPr>
            <w:tcW w:w="4927" w:type="dxa"/>
            <w:vAlign w:val="center"/>
          </w:tcPr>
          <w:p w:rsidR="00A333A0" w:rsidRPr="00557F6B" w:rsidRDefault="00A333A0" w:rsidP="00A333A0">
            <w:pPr>
              <w:widowControl/>
              <w:tabs>
                <w:tab w:val="left" w:pos="708"/>
              </w:tabs>
              <w:autoSpaceDE/>
              <w:adjustRightInd/>
              <w:rPr>
                <w:rFonts w:eastAsia="Calibri"/>
                <w:i/>
                <w:color w:val="000000"/>
                <w:sz w:val="24"/>
                <w:szCs w:val="24"/>
                <w:lang w:eastAsia="en-US"/>
              </w:rPr>
            </w:pPr>
            <w:r w:rsidRPr="00557F6B">
              <w:rPr>
                <w:rFonts w:eastAsia="Calibri"/>
                <w:i/>
                <w:color w:val="000000"/>
                <w:sz w:val="24"/>
                <w:szCs w:val="24"/>
                <w:lang w:eastAsia="en-US"/>
              </w:rPr>
              <w:t>Знать</w:t>
            </w:r>
            <w:r w:rsidR="00FA544B">
              <w:rPr>
                <w:rFonts w:eastAsia="Calibri"/>
                <w:i/>
                <w:color w:val="000000"/>
                <w:sz w:val="24"/>
                <w:szCs w:val="24"/>
                <w:lang w:eastAsia="en-US"/>
              </w:rPr>
              <w:t>:</w:t>
            </w:r>
            <w:r w:rsidRPr="00557F6B">
              <w:rPr>
                <w:rFonts w:eastAsia="Calibri"/>
                <w:i/>
                <w:color w:val="000000"/>
                <w:sz w:val="24"/>
                <w:szCs w:val="24"/>
                <w:lang w:eastAsia="en-US"/>
              </w:rPr>
              <w:t xml:space="preserve"> </w:t>
            </w:r>
          </w:p>
          <w:p w:rsidR="00A333A0" w:rsidRPr="00DA551A" w:rsidRDefault="00DA551A" w:rsidP="00FA544B">
            <w:pPr>
              <w:widowControl/>
              <w:numPr>
                <w:ilvl w:val="0"/>
                <w:numId w:val="19"/>
              </w:numPr>
              <w:tabs>
                <w:tab w:val="left" w:pos="318"/>
              </w:tabs>
              <w:autoSpaceDE/>
              <w:adjustRightInd/>
              <w:ind w:left="0" w:firstLine="0"/>
              <w:jc w:val="both"/>
              <w:rPr>
                <w:rFonts w:eastAsia="Calibri"/>
                <w:sz w:val="22"/>
                <w:szCs w:val="22"/>
                <w:lang w:eastAsia="en-US"/>
              </w:rPr>
            </w:pPr>
            <w:r>
              <w:rPr>
                <w:rFonts w:eastAsia="Calibri"/>
                <w:sz w:val="22"/>
                <w:szCs w:val="22"/>
                <w:lang w:eastAsia="en-US"/>
              </w:rPr>
              <w:t xml:space="preserve">основы </w:t>
            </w:r>
            <w:r w:rsidRPr="00C34F87">
              <w:rPr>
                <w:rFonts w:eastAsia="Calibri"/>
                <w:sz w:val="22"/>
                <w:szCs w:val="22"/>
                <w:lang w:eastAsia="en-US"/>
              </w:rPr>
              <w:t>самоорганизации и самообразовани</w:t>
            </w:r>
            <w:r>
              <w:rPr>
                <w:rFonts w:eastAsia="Calibri"/>
                <w:sz w:val="22"/>
                <w:szCs w:val="22"/>
                <w:lang w:eastAsia="en-US"/>
              </w:rPr>
              <w:t>я</w:t>
            </w:r>
            <w:r w:rsidR="00A333A0" w:rsidRPr="00557F6B">
              <w:rPr>
                <w:sz w:val="24"/>
                <w:szCs w:val="24"/>
              </w:rPr>
              <w:t xml:space="preserve">; </w:t>
            </w:r>
          </w:p>
          <w:p w:rsidR="00A333A0" w:rsidRPr="00557F6B" w:rsidRDefault="00A333A0" w:rsidP="00FA544B">
            <w:pPr>
              <w:numPr>
                <w:ilvl w:val="0"/>
                <w:numId w:val="16"/>
              </w:numPr>
              <w:tabs>
                <w:tab w:val="left" w:pos="567"/>
              </w:tabs>
              <w:suppressAutoHyphens/>
              <w:autoSpaceDN/>
              <w:adjustRightInd/>
              <w:ind w:left="0" w:firstLine="0"/>
              <w:rPr>
                <w:sz w:val="24"/>
                <w:szCs w:val="24"/>
              </w:rPr>
            </w:pPr>
            <w:r w:rsidRPr="00557F6B">
              <w:rPr>
                <w:rFonts w:eastAsia="Calibri"/>
                <w:sz w:val="24"/>
                <w:szCs w:val="24"/>
                <w:lang w:eastAsia="en-US"/>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A333A0" w:rsidRDefault="00FA544B" w:rsidP="00FA544B">
            <w:pPr>
              <w:widowControl/>
              <w:tabs>
                <w:tab w:val="left" w:pos="708"/>
              </w:tabs>
              <w:autoSpaceDE/>
              <w:adjustRightInd/>
              <w:rPr>
                <w:rFonts w:eastAsia="Calibri"/>
                <w:i/>
                <w:sz w:val="24"/>
                <w:szCs w:val="24"/>
                <w:lang w:eastAsia="en-US"/>
              </w:rPr>
            </w:pPr>
            <w:r>
              <w:rPr>
                <w:rFonts w:eastAsia="Calibri"/>
                <w:i/>
                <w:sz w:val="24"/>
                <w:szCs w:val="24"/>
                <w:lang w:eastAsia="en-US"/>
              </w:rPr>
              <w:t>Уметь:</w:t>
            </w:r>
          </w:p>
          <w:p w:rsidR="002610FA" w:rsidRPr="002610FA" w:rsidRDefault="002610FA" w:rsidP="00FA544B">
            <w:pPr>
              <w:widowControl/>
              <w:numPr>
                <w:ilvl w:val="0"/>
                <w:numId w:val="16"/>
              </w:numPr>
              <w:tabs>
                <w:tab w:val="left" w:pos="318"/>
              </w:tabs>
              <w:autoSpaceDE/>
              <w:adjustRightInd/>
              <w:ind w:left="0" w:firstLine="0"/>
              <w:jc w:val="both"/>
              <w:rPr>
                <w:rFonts w:eastAsia="Calibri"/>
                <w:sz w:val="22"/>
                <w:szCs w:val="22"/>
                <w:lang w:eastAsia="en-US"/>
              </w:rPr>
            </w:pPr>
            <w:r w:rsidRPr="00A8338D">
              <w:rPr>
                <w:rFonts w:eastAsia="Calibri"/>
                <w:sz w:val="22"/>
                <w:szCs w:val="22"/>
                <w:lang w:eastAsia="en-US"/>
              </w:rPr>
              <w:t xml:space="preserve">применять знания </w:t>
            </w:r>
            <w:r>
              <w:rPr>
                <w:rFonts w:eastAsia="Calibri"/>
                <w:sz w:val="22"/>
                <w:szCs w:val="22"/>
                <w:lang w:eastAsia="en-US"/>
              </w:rPr>
              <w:t xml:space="preserve">основ </w:t>
            </w:r>
            <w:r w:rsidRPr="00C34F87">
              <w:rPr>
                <w:rFonts w:eastAsia="Calibri"/>
                <w:sz w:val="22"/>
                <w:szCs w:val="22"/>
                <w:lang w:eastAsia="en-US"/>
              </w:rPr>
              <w:t>самоорганизации и самообразовани</w:t>
            </w:r>
            <w:r>
              <w:rPr>
                <w:rFonts w:eastAsia="Calibri"/>
                <w:sz w:val="22"/>
                <w:szCs w:val="22"/>
                <w:lang w:eastAsia="en-US"/>
              </w:rPr>
              <w:t>я</w:t>
            </w:r>
            <w:r w:rsidR="00FA544B">
              <w:rPr>
                <w:rFonts w:eastAsia="Calibri"/>
                <w:sz w:val="22"/>
                <w:szCs w:val="22"/>
                <w:lang w:eastAsia="en-US"/>
              </w:rPr>
              <w:t>;</w:t>
            </w:r>
            <w:r w:rsidRPr="00C34F87">
              <w:rPr>
                <w:rFonts w:eastAsia="Calibri"/>
                <w:sz w:val="22"/>
                <w:szCs w:val="22"/>
                <w:lang w:eastAsia="en-US"/>
              </w:rPr>
              <w:t xml:space="preserve"> </w:t>
            </w:r>
          </w:p>
          <w:p w:rsidR="00A333A0" w:rsidRPr="00557F6B" w:rsidRDefault="00A333A0" w:rsidP="00FA544B">
            <w:pPr>
              <w:numPr>
                <w:ilvl w:val="0"/>
                <w:numId w:val="16"/>
              </w:numPr>
              <w:tabs>
                <w:tab w:val="left" w:pos="567"/>
              </w:tabs>
              <w:suppressAutoHyphens/>
              <w:autoSpaceDN/>
              <w:adjustRightInd/>
              <w:ind w:left="0" w:firstLine="0"/>
              <w:rPr>
                <w:sz w:val="24"/>
                <w:szCs w:val="24"/>
              </w:rPr>
            </w:pPr>
            <w:r w:rsidRPr="00557F6B">
              <w:rPr>
                <w:sz w:val="24"/>
                <w:szCs w:val="24"/>
              </w:rPr>
              <w:t>применять технологии управления системами самоорг</w:t>
            </w:r>
            <w:r w:rsidR="00923C46">
              <w:rPr>
                <w:sz w:val="24"/>
                <w:szCs w:val="24"/>
              </w:rPr>
              <w:t>анизации и самообразования.</w:t>
            </w:r>
          </w:p>
          <w:p w:rsidR="00A333A0" w:rsidRDefault="00A333A0" w:rsidP="00A333A0">
            <w:pPr>
              <w:widowControl/>
              <w:tabs>
                <w:tab w:val="left" w:pos="708"/>
              </w:tabs>
              <w:autoSpaceDE/>
              <w:adjustRightInd/>
              <w:rPr>
                <w:rFonts w:eastAsia="Calibri"/>
                <w:sz w:val="24"/>
                <w:szCs w:val="24"/>
                <w:lang w:eastAsia="en-US"/>
              </w:rPr>
            </w:pPr>
            <w:r w:rsidRPr="00557F6B">
              <w:rPr>
                <w:rFonts w:eastAsia="Calibri"/>
                <w:i/>
                <w:sz w:val="24"/>
                <w:szCs w:val="24"/>
                <w:lang w:eastAsia="en-US"/>
              </w:rPr>
              <w:t>Владеть</w:t>
            </w:r>
            <w:r w:rsidRPr="00557F6B">
              <w:rPr>
                <w:rFonts w:eastAsia="Calibri"/>
                <w:sz w:val="24"/>
                <w:szCs w:val="24"/>
                <w:lang w:eastAsia="en-US"/>
              </w:rPr>
              <w:t xml:space="preserve"> </w:t>
            </w:r>
          </w:p>
          <w:p w:rsidR="00375B91" w:rsidRPr="005509D5" w:rsidRDefault="00375B91" w:rsidP="00FA544B">
            <w:pPr>
              <w:widowControl/>
              <w:numPr>
                <w:ilvl w:val="0"/>
                <w:numId w:val="20"/>
              </w:numPr>
              <w:tabs>
                <w:tab w:val="left" w:pos="318"/>
              </w:tabs>
              <w:autoSpaceDE/>
              <w:adjustRightInd/>
              <w:ind w:left="0" w:firstLine="0"/>
              <w:jc w:val="both"/>
              <w:rPr>
                <w:rFonts w:eastAsia="Calibri"/>
                <w:sz w:val="22"/>
                <w:szCs w:val="22"/>
                <w:lang w:eastAsia="en-US"/>
              </w:rPr>
            </w:pPr>
            <w:r w:rsidRPr="00C34F87">
              <w:rPr>
                <w:rFonts w:eastAsia="Calibri"/>
                <w:sz w:val="22"/>
                <w:szCs w:val="22"/>
                <w:lang w:eastAsia="en-US"/>
              </w:rPr>
              <w:t>способностью к самоорганизации и самообразованию</w:t>
            </w:r>
            <w:r w:rsidR="00FA544B">
              <w:rPr>
                <w:rFonts w:eastAsia="Calibri"/>
                <w:sz w:val="22"/>
                <w:szCs w:val="22"/>
                <w:lang w:eastAsia="en-US"/>
              </w:rPr>
              <w:t>;</w:t>
            </w:r>
          </w:p>
          <w:p w:rsidR="00B902F0" w:rsidRPr="00FA544B" w:rsidRDefault="00A333A0" w:rsidP="00FA544B">
            <w:pPr>
              <w:widowControl/>
              <w:numPr>
                <w:ilvl w:val="0"/>
                <w:numId w:val="17"/>
              </w:numPr>
              <w:suppressAutoHyphens/>
              <w:autoSpaceDE/>
              <w:autoSpaceDN/>
              <w:adjustRightInd/>
              <w:ind w:left="0" w:firstLine="0"/>
              <w:rPr>
                <w:bCs/>
                <w:sz w:val="24"/>
                <w:szCs w:val="24"/>
              </w:rPr>
            </w:pPr>
            <w:r w:rsidRPr="00557F6B">
              <w:rPr>
                <w:rFonts w:eastAsia="Calibri"/>
                <w:sz w:val="24"/>
                <w:szCs w:val="24"/>
                <w:lang w:eastAsia="en-US"/>
              </w:rPr>
              <w:t>приемами саморегуляции эмоциональных и функциональных состояний при выполнении професси</w:t>
            </w:r>
            <w:r w:rsidR="00FA544B">
              <w:rPr>
                <w:rFonts w:eastAsia="Calibri"/>
                <w:sz w:val="24"/>
                <w:szCs w:val="24"/>
                <w:lang w:eastAsia="en-US"/>
              </w:rPr>
              <w:t>ональной деятельности.</w:t>
            </w:r>
          </w:p>
        </w:tc>
      </w:tr>
      <w:tr w:rsidR="00B55F8A" w:rsidRPr="00A8338D" w:rsidTr="00057C90">
        <w:tc>
          <w:tcPr>
            <w:tcW w:w="3049" w:type="dxa"/>
            <w:vAlign w:val="center"/>
          </w:tcPr>
          <w:p w:rsidR="00B55F8A" w:rsidRPr="00057C90" w:rsidRDefault="00B55F8A" w:rsidP="003165F6">
            <w:pPr>
              <w:widowControl/>
              <w:tabs>
                <w:tab w:val="left" w:pos="708"/>
              </w:tabs>
              <w:autoSpaceDE/>
              <w:adjustRightInd/>
              <w:rPr>
                <w:rFonts w:eastAsia="Calibri"/>
                <w:color w:val="FF0000"/>
                <w:sz w:val="24"/>
                <w:szCs w:val="24"/>
                <w:lang w:eastAsia="en-US"/>
              </w:rPr>
            </w:pPr>
            <w:r>
              <w:rPr>
                <w:bCs/>
                <w:color w:val="000000"/>
                <w:sz w:val="24"/>
                <w:szCs w:val="24"/>
              </w:rPr>
              <w:t>владение</w:t>
            </w:r>
            <w:r w:rsidRPr="00057C90">
              <w:rPr>
                <w:bCs/>
                <w:color w:val="000000"/>
                <w:sz w:val="24"/>
                <w:szCs w:val="24"/>
              </w:rPr>
              <w:t xml:space="preserve">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c>
          <w:tcPr>
            <w:tcW w:w="1595" w:type="dxa"/>
            <w:vAlign w:val="center"/>
          </w:tcPr>
          <w:p w:rsidR="00B55F8A" w:rsidRPr="00057C90" w:rsidRDefault="00B55F8A" w:rsidP="003165F6">
            <w:pPr>
              <w:widowControl/>
              <w:tabs>
                <w:tab w:val="left" w:pos="708"/>
              </w:tabs>
              <w:autoSpaceDE/>
              <w:adjustRightInd/>
              <w:rPr>
                <w:rFonts w:eastAsia="Calibri"/>
                <w:sz w:val="24"/>
                <w:szCs w:val="24"/>
                <w:lang w:eastAsia="en-US"/>
              </w:rPr>
            </w:pPr>
            <w:r w:rsidRPr="00057C90">
              <w:rPr>
                <w:rFonts w:eastAsia="Calibri"/>
                <w:sz w:val="24"/>
                <w:szCs w:val="24"/>
                <w:lang w:eastAsia="en-US"/>
              </w:rPr>
              <w:t>ПК-</w:t>
            </w:r>
            <w:r>
              <w:rPr>
                <w:rFonts w:eastAsia="Calibri"/>
                <w:sz w:val="24"/>
                <w:szCs w:val="24"/>
                <w:lang w:eastAsia="en-US"/>
              </w:rPr>
              <w:t>1</w:t>
            </w:r>
          </w:p>
        </w:tc>
        <w:tc>
          <w:tcPr>
            <w:tcW w:w="4927" w:type="dxa"/>
            <w:vAlign w:val="center"/>
          </w:tcPr>
          <w:p w:rsidR="00B55F8A" w:rsidRPr="004960CB" w:rsidRDefault="00B55F8A" w:rsidP="003165F6">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B55F8A" w:rsidRPr="00904D0C" w:rsidRDefault="00B55F8A" w:rsidP="003165F6">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основные теории мотивации, лидерства и власти;</w:t>
            </w:r>
          </w:p>
          <w:p w:rsidR="00B55F8A" w:rsidRPr="00904D0C" w:rsidRDefault="00B55F8A" w:rsidP="003165F6">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процессы групповой динамики;</w:t>
            </w:r>
          </w:p>
          <w:p w:rsidR="00B55F8A" w:rsidRPr="00904D0C" w:rsidRDefault="00B55F8A" w:rsidP="003165F6">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принципы формирования команды;</w:t>
            </w:r>
          </w:p>
          <w:p w:rsidR="00B55F8A" w:rsidRPr="00904D0C" w:rsidRDefault="00B55F8A" w:rsidP="003165F6">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типологию, элементы и основы формирования  организационной культуры.</w:t>
            </w:r>
          </w:p>
          <w:p w:rsidR="00B55F8A" w:rsidRPr="00904D0C" w:rsidRDefault="00B55F8A" w:rsidP="003165F6">
            <w:pPr>
              <w:widowControl/>
              <w:tabs>
                <w:tab w:val="left" w:pos="318"/>
              </w:tabs>
              <w:autoSpaceDE/>
              <w:adjustRightInd/>
              <w:ind w:firstLine="34"/>
              <w:rPr>
                <w:rFonts w:eastAsia="Calibri"/>
                <w:i/>
                <w:sz w:val="24"/>
                <w:szCs w:val="24"/>
                <w:lang w:eastAsia="en-US"/>
              </w:rPr>
            </w:pPr>
            <w:r w:rsidRPr="00904D0C">
              <w:rPr>
                <w:rFonts w:eastAsia="Calibri"/>
                <w:i/>
                <w:sz w:val="24"/>
                <w:szCs w:val="24"/>
                <w:lang w:eastAsia="en-US"/>
              </w:rPr>
              <w:t>Уметь</w:t>
            </w:r>
            <w:r>
              <w:rPr>
                <w:rFonts w:eastAsia="Calibri"/>
                <w:i/>
                <w:sz w:val="24"/>
                <w:szCs w:val="24"/>
                <w:lang w:eastAsia="en-US"/>
              </w:rPr>
              <w:t>:</w:t>
            </w:r>
            <w:r w:rsidRPr="00904D0C">
              <w:rPr>
                <w:rFonts w:eastAsia="Calibri"/>
                <w:i/>
                <w:sz w:val="24"/>
                <w:szCs w:val="24"/>
                <w:lang w:eastAsia="en-US"/>
              </w:rPr>
              <w:t xml:space="preserve"> </w:t>
            </w:r>
          </w:p>
          <w:p w:rsidR="00B55F8A" w:rsidRPr="00904D0C" w:rsidRDefault="00B55F8A" w:rsidP="003165F6">
            <w:pPr>
              <w:widowControl/>
              <w:numPr>
                <w:ilvl w:val="0"/>
                <w:numId w:val="3"/>
              </w:numPr>
              <w:tabs>
                <w:tab w:val="left" w:pos="318"/>
              </w:tabs>
              <w:autoSpaceDE/>
              <w:adjustRightInd/>
              <w:ind w:left="0" w:firstLine="34"/>
              <w:rPr>
                <w:rFonts w:eastAsia="Calibri"/>
                <w:sz w:val="24"/>
                <w:szCs w:val="24"/>
                <w:lang w:eastAsia="en-US"/>
              </w:rPr>
            </w:pPr>
            <w:r>
              <w:rPr>
                <w:bCs/>
                <w:sz w:val="24"/>
                <w:szCs w:val="24"/>
              </w:rPr>
              <w:t>использовать</w:t>
            </w:r>
            <w:r w:rsidRPr="00904D0C">
              <w:rPr>
                <w:bCs/>
                <w:sz w:val="24"/>
                <w:szCs w:val="24"/>
              </w:rPr>
              <w:t xml:space="preserve"> основн</w:t>
            </w:r>
            <w:r>
              <w:rPr>
                <w:bCs/>
                <w:sz w:val="24"/>
                <w:szCs w:val="24"/>
              </w:rPr>
              <w:t>ые</w:t>
            </w:r>
            <w:r w:rsidRPr="00904D0C">
              <w:rPr>
                <w:bCs/>
                <w:sz w:val="24"/>
                <w:szCs w:val="24"/>
              </w:rPr>
              <w:t xml:space="preserve"> теори</w:t>
            </w:r>
            <w:r>
              <w:rPr>
                <w:bCs/>
                <w:sz w:val="24"/>
                <w:szCs w:val="24"/>
              </w:rPr>
              <w:t>и</w:t>
            </w:r>
            <w:r w:rsidRPr="00904D0C">
              <w:rPr>
                <w:bCs/>
                <w:sz w:val="24"/>
                <w:szCs w:val="24"/>
              </w:rPr>
              <w:t xml:space="preserve"> мотивации, лидерства и власти для решения стратегических и оперативных управленческих задач</w:t>
            </w:r>
            <w:r>
              <w:rPr>
                <w:bCs/>
                <w:sz w:val="24"/>
                <w:szCs w:val="24"/>
              </w:rPr>
              <w:t>;</w:t>
            </w:r>
            <w:r w:rsidRPr="00904D0C">
              <w:rPr>
                <w:rFonts w:eastAsia="Calibri"/>
                <w:sz w:val="24"/>
                <w:szCs w:val="24"/>
                <w:lang w:eastAsia="en-US"/>
              </w:rPr>
              <w:t xml:space="preserve"> </w:t>
            </w:r>
          </w:p>
          <w:p w:rsidR="00B55F8A" w:rsidRPr="00904D0C" w:rsidRDefault="00B55F8A" w:rsidP="003165F6">
            <w:pPr>
              <w:widowControl/>
              <w:numPr>
                <w:ilvl w:val="0"/>
                <w:numId w:val="3"/>
              </w:numPr>
              <w:tabs>
                <w:tab w:val="left" w:pos="318"/>
              </w:tabs>
              <w:autoSpaceDE/>
              <w:adjustRightInd/>
              <w:ind w:left="0" w:firstLine="34"/>
              <w:rPr>
                <w:rFonts w:eastAsia="Calibri"/>
                <w:sz w:val="24"/>
                <w:szCs w:val="24"/>
                <w:lang w:eastAsia="en-US"/>
              </w:rPr>
            </w:pPr>
            <w:r w:rsidRPr="00904D0C">
              <w:rPr>
                <w:bCs/>
                <w:sz w:val="24"/>
                <w:szCs w:val="24"/>
              </w:rPr>
              <w:t>применять знания процессов групповой динамики и принципов формирования команды для организации групповой работы</w:t>
            </w:r>
            <w:r w:rsidRPr="00904D0C">
              <w:rPr>
                <w:sz w:val="24"/>
                <w:szCs w:val="24"/>
              </w:rPr>
              <w:t>;</w:t>
            </w:r>
          </w:p>
          <w:p w:rsidR="00B55F8A" w:rsidRPr="00904D0C" w:rsidRDefault="00B55F8A" w:rsidP="003165F6">
            <w:pPr>
              <w:widowControl/>
              <w:numPr>
                <w:ilvl w:val="0"/>
                <w:numId w:val="3"/>
              </w:numPr>
              <w:tabs>
                <w:tab w:val="left" w:pos="318"/>
              </w:tabs>
              <w:autoSpaceDE/>
              <w:adjustRightInd/>
              <w:ind w:left="34" w:firstLine="34"/>
              <w:rPr>
                <w:rFonts w:eastAsia="Calibri"/>
                <w:sz w:val="24"/>
                <w:szCs w:val="24"/>
                <w:lang w:eastAsia="en-US"/>
              </w:rPr>
            </w:pPr>
            <w:r w:rsidRPr="00904D0C">
              <w:rPr>
                <w:sz w:val="24"/>
                <w:szCs w:val="24"/>
              </w:rPr>
              <w:t>осуществлять диагностику организационной культуры</w:t>
            </w:r>
          </w:p>
          <w:p w:rsidR="00B55F8A" w:rsidRPr="00904D0C" w:rsidRDefault="00B55F8A" w:rsidP="003165F6">
            <w:pPr>
              <w:widowControl/>
              <w:tabs>
                <w:tab w:val="left" w:pos="318"/>
              </w:tabs>
              <w:autoSpaceDE/>
              <w:adjustRightInd/>
              <w:ind w:firstLine="34"/>
              <w:rPr>
                <w:rFonts w:eastAsia="Calibri"/>
                <w:sz w:val="24"/>
                <w:szCs w:val="24"/>
                <w:lang w:eastAsia="en-US"/>
              </w:rPr>
            </w:pPr>
            <w:r w:rsidRPr="00904D0C">
              <w:rPr>
                <w:rFonts w:eastAsia="Calibri"/>
                <w:i/>
                <w:sz w:val="24"/>
                <w:szCs w:val="24"/>
                <w:lang w:eastAsia="en-US"/>
              </w:rPr>
              <w:t>Владеть</w:t>
            </w:r>
            <w:r>
              <w:rPr>
                <w:rFonts w:eastAsia="Calibri"/>
                <w:i/>
                <w:sz w:val="24"/>
                <w:szCs w:val="24"/>
                <w:lang w:eastAsia="en-US"/>
              </w:rPr>
              <w:t>:</w:t>
            </w:r>
            <w:r w:rsidRPr="00904D0C">
              <w:rPr>
                <w:rFonts w:eastAsia="Calibri"/>
                <w:sz w:val="24"/>
                <w:szCs w:val="24"/>
                <w:lang w:eastAsia="en-US"/>
              </w:rPr>
              <w:t xml:space="preserve"> </w:t>
            </w:r>
          </w:p>
          <w:p w:rsidR="00B55F8A" w:rsidRPr="00904D0C" w:rsidRDefault="00B55F8A" w:rsidP="003165F6">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 xml:space="preserve">навыками </w:t>
            </w:r>
            <w:r w:rsidRPr="00904D0C">
              <w:rPr>
                <w:bCs/>
                <w:sz w:val="24"/>
                <w:szCs w:val="24"/>
              </w:rPr>
              <w:t>использования основных теорий мотивации, лидерства и власти для решения стратегических и оперативных управленческих задач</w:t>
            </w:r>
            <w:r>
              <w:rPr>
                <w:bCs/>
                <w:sz w:val="24"/>
                <w:szCs w:val="24"/>
              </w:rPr>
              <w:t>;</w:t>
            </w:r>
            <w:r w:rsidRPr="00904D0C">
              <w:rPr>
                <w:rFonts w:eastAsia="Calibri"/>
                <w:sz w:val="24"/>
                <w:szCs w:val="24"/>
                <w:lang w:eastAsia="en-US"/>
              </w:rPr>
              <w:t xml:space="preserve"> </w:t>
            </w:r>
          </w:p>
          <w:p w:rsidR="00B55F8A" w:rsidRPr="00904D0C" w:rsidRDefault="00B55F8A" w:rsidP="003165F6">
            <w:pPr>
              <w:widowControl/>
              <w:numPr>
                <w:ilvl w:val="0"/>
                <w:numId w:val="4"/>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 xml:space="preserve">навыками </w:t>
            </w:r>
            <w:r w:rsidRPr="00904D0C">
              <w:rPr>
                <w:bCs/>
                <w:sz w:val="24"/>
                <w:szCs w:val="24"/>
              </w:rPr>
              <w:t xml:space="preserve">организации групповой работы на основе </w:t>
            </w:r>
            <w:r w:rsidRPr="00904D0C">
              <w:rPr>
                <w:rFonts w:eastAsia="Calibri"/>
                <w:sz w:val="24"/>
                <w:szCs w:val="24"/>
                <w:lang w:eastAsia="en-US"/>
              </w:rPr>
              <w:t xml:space="preserve"> </w:t>
            </w:r>
            <w:r w:rsidRPr="00904D0C">
              <w:rPr>
                <w:bCs/>
                <w:sz w:val="24"/>
                <w:szCs w:val="24"/>
              </w:rPr>
              <w:t>знаний процессов групповой динамики и принципов формирования команды</w:t>
            </w:r>
            <w:r>
              <w:rPr>
                <w:bCs/>
                <w:sz w:val="24"/>
                <w:szCs w:val="24"/>
              </w:rPr>
              <w:t>;</w:t>
            </w:r>
          </w:p>
          <w:p w:rsidR="00B55F8A" w:rsidRPr="004960CB" w:rsidRDefault="00B55F8A" w:rsidP="003165F6">
            <w:pPr>
              <w:widowControl/>
              <w:numPr>
                <w:ilvl w:val="0"/>
                <w:numId w:val="4"/>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lastRenderedPageBreak/>
              <w:t>навыками применения знаний для осуществления диагностики организационной культуры</w:t>
            </w:r>
            <w:r w:rsidR="00FA544B">
              <w:rPr>
                <w:rFonts w:eastAsia="Calibri"/>
                <w:sz w:val="24"/>
                <w:szCs w:val="24"/>
                <w:lang w:eastAsia="en-US"/>
              </w:rPr>
              <w:t>.</w:t>
            </w:r>
          </w:p>
        </w:tc>
      </w:tr>
    </w:tbl>
    <w:p w:rsidR="004822DB" w:rsidRPr="00A8338D" w:rsidRDefault="004822DB" w:rsidP="00E82440">
      <w:pPr>
        <w:pStyle w:val="a4"/>
        <w:spacing w:after="0" w:line="240" w:lineRule="auto"/>
        <w:ind w:left="709"/>
        <w:jc w:val="both"/>
        <w:rPr>
          <w:rFonts w:ascii="Times New Roman" w:hAnsi="Times New Roman"/>
          <w:b/>
        </w:rPr>
      </w:pPr>
    </w:p>
    <w:p w:rsidR="007F4B97" w:rsidRPr="00A8338D" w:rsidRDefault="00C33468" w:rsidP="00E82440">
      <w:pPr>
        <w:pStyle w:val="a4"/>
        <w:numPr>
          <w:ilvl w:val="0"/>
          <w:numId w:val="2"/>
        </w:numPr>
        <w:spacing w:after="0" w:line="240" w:lineRule="auto"/>
        <w:ind w:left="0" w:firstLine="709"/>
        <w:jc w:val="both"/>
        <w:rPr>
          <w:rFonts w:ascii="Times New Roman" w:hAnsi="Times New Roman"/>
          <w:b/>
        </w:rPr>
      </w:pPr>
      <w:r w:rsidRPr="00A8338D">
        <w:rPr>
          <w:rFonts w:ascii="Times New Roman" w:hAnsi="Times New Roman"/>
          <w:b/>
        </w:rPr>
        <w:t>Указание места дисциплины в структуре образовательной программы</w:t>
      </w:r>
    </w:p>
    <w:p w:rsidR="00027D2C" w:rsidRPr="00A8338D" w:rsidRDefault="007F4B97" w:rsidP="00E82440">
      <w:pPr>
        <w:widowControl/>
        <w:tabs>
          <w:tab w:val="left" w:pos="708"/>
        </w:tabs>
        <w:autoSpaceDE/>
        <w:adjustRightInd/>
        <w:ind w:firstLine="709"/>
        <w:jc w:val="both"/>
        <w:rPr>
          <w:rFonts w:eastAsia="Calibri"/>
          <w:sz w:val="22"/>
          <w:szCs w:val="22"/>
          <w:lang w:eastAsia="en-US"/>
        </w:rPr>
      </w:pPr>
      <w:r w:rsidRPr="00A8338D">
        <w:rPr>
          <w:sz w:val="22"/>
          <w:szCs w:val="22"/>
        </w:rPr>
        <w:t xml:space="preserve">Дисциплина </w:t>
      </w:r>
      <w:r w:rsidR="00FC427F" w:rsidRPr="00A8338D">
        <w:rPr>
          <w:b/>
          <w:bCs/>
          <w:sz w:val="22"/>
          <w:szCs w:val="22"/>
        </w:rPr>
        <w:t>Б1.</w:t>
      </w:r>
      <w:r w:rsidR="00FA04F9">
        <w:rPr>
          <w:b/>
          <w:bCs/>
          <w:sz w:val="22"/>
          <w:szCs w:val="22"/>
        </w:rPr>
        <w:t>В</w:t>
      </w:r>
      <w:r w:rsidR="00FC427F" w:rsidRPr="00A8338D">
        <w:rPr>
          <w:b/>
          <w:bCs/>
          <w:sz w:val="22"/>
          <w:szCs w:val="22"/>
        </w:rPr>
        <w:t>.15</w:t>
      </w:r>
      <w:r w:rsidR="001F3561" w:rsidRPr="00A8338D">
        <w:rPr>
          <w:b/>
          <w:bCs/>
          <w:sz w:val="22"/>
          <w:szCs w:val="22"/>
        </w:rPr>
        <w:t xml:space="preserve"> </w:t>
      </w:r>
      <w:r w:rsidR="001F3561" w:rsidRPr="00A8338D">
        <w:rPr>
          <w:b/>
          <w:sz w:val="22"/>
          <w:szCs w:val="22"/>
        </w:rPr>
        <w:t>«</w:t>
      </w:r>
      <w:r w:rsidR="00FC427F" w:rsidRPr="00A8338D">
        <w:rPr>
          <w:b/>
          <w:sz w:val="22"/>
          <w:szCs w:val="22"/>
        </w:rPr>
        <w:t>С</w:t>
      </w:r>
      <w:r w:rsidR="000634E9" w:rsidRPr="00A8338D">
        <w:rPr>
          <w:b/>
          <w:sz w:val="22"/>
          <w:szCs w:val="22"/>
        </w:rPr>
        <w:t>амоменеджмент</w:t>
      </w:r>
      <w:r w:rsidR="00AA2A29" w:rsidRPr="00A8338D">
        <w:rPr>
          <w:sz w:val="22"/>
          <w:szCs w:val="22"/>
        </w:rPr>
        <w:t>»</w:t>
      </w:r>
      <w:r w:rsidRPr="00A8338D">
        <w:rPr>
          <w:sz w:val="22"/>
          <w:szCs w:val="22"/>
        </w:rPr>
        <w:t xml:space="preserve"> </w:t>
      </w:r>
      <w:r w:rsidRPr="00A8338D">
        <w:rPr>
          <w:rFonts w:eastAsia="Calibri"/>
          <w:sz w:val="22"/>
          <w:szCs w:val="22"/>
          <w:lang w:eastAsia="en-US"/>
        </w:rPr>
        <w:t xml:space="preserve">является дисциплиной </w:t>
      </w:r>
      <w:r w:rsidR="009D6009">
        <w:rPr>
          <w:rFonts w:eastAsia="Calibri"/>
          <w:sz w:val="22"/>
          <w:szCs w:val="22"/>
          <w:lang w:eastAsia="en-US"/>
        </w:rPr>
        <w:t>вариативной</w:t>
      </w:r>
      <w:r w:rsidRPr="00A8338D">
        <w:rPr>
          <w:rFonts w:eastAsia="Calibri"/>
          <w:sz w:val="22"/>
          <w:szCs w:val="22"/>
          <w:lang w:eastAsia="en-US"/>
        </w:rPr>
        <w:t xml:space="preserve"> части </w:t>
      </w:r>
      <w:r w:rsidR="00360656">
        <w:rPr>
          <w:rFonts w:eastAsia="Calibri"/>
          <w:sz w:val="22"/>
          <w:szCs w:val="22"/>
          <w:lang w:eastAsia="en-US"/>
        </w:rPr>
        <w:t>блока Б</w:t>
      </w:r>
      <w:r w:rsidR="00027D2C" w:rsidRPr="00A8338D">
        <w:rPr>
          <w:rFonts w:eastAsia="Calibri"/>
          <w:sz w:val="22"/>
          <w:szCs w:val="22"/>
          <w:lang w:eastAsia="en-US"/>
        </w:rPr>
        <w:t>1</w:t>
      </w:r>
      <w:r w:rsidR="00360656">
        <w:rPr>
          <w:rFonts w:eastAsia="Calibri"/>
          <w:sz w:val="22"/>
          <w:szCs w:val="22"/>
          <w:lang w:eastAsia="en-US"/>
        </w:rPr>
        <w:t>.</w:t>
      </w:r>
    </w:p>
    <w:p w:rsidR="00027D2C" w:rsidRPr="00A8338D" w:rsidRDefault="00027D2C" w:rsidP="00360656">
      <w:pPr>
        <w:widowControl/>
        <w:tabs>
          <w:tab w:val="left" w:pos="708"/>
        </w:tabs>
        <w:autoSpaceDE/>
        <w:adjustRightInd/>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E40DC8" w:rsidRPr="00A8338D" w:rsidTr="00330957">
        <w:tc>
          <w:tcPr>
            <w:tcW w:w="1196" w:type="dxa"/>
            <w:vMerge w:val="restart"/>
            <w:vAlign w:val="center"/>
          </w:tcPr>
          <w:p w:rsidR="00705FB5" w:rsidRPr="00A8338D" w:rsidRDefault="00705FB5"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Код</w:t>
            </w:r>
          </w:p>
          <w:p w:rsidR="00705FB5" w:rsidRPr="00A8338D" w:rsidRDefault="00705FB5"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дисцип-лины</w:t>
            </w:r>
          </w:p>
        </w:tc>
        <w:tc>
          <w:tcPr>
            <w:tcW w:w="2494" w:type="dxa"/>
            <w:vMerge w:val="restart"/>
            <w:vAlign w:val="center"/>
          </w:tcPr>
          <w:p w:rsidR="00705FB5" w:rsidRPr="00A8338D" w:rsidRDefault="00705FB5"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Наименование</w:t>
            </w:r>
          </w:p>
          <w:p w:rsidR="00705FB5" w:rsidRPr="00A8338D" w:rsidRDefault="00705FB5"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дисциплины</w:t>
            </w:r>
          </w:p>
        </w:tc>
        <w:tc>
          <w:tcPr>
            <w:tcW w:w="4696" w:type="dxa"/>
            <w:gridSpan w:val="2"/>
            <w:vAlign w:val="center"/>
          </w:tcPr>
          <w:p w:rsidR="00705FB5" w:rsidRPr="00A8338D" w:rsidRDefault="00705FB5"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Содержательно-логические связи</w:t>
            </w:r>
          </w:p>
        </w:tc>
        <w:tc>
          <w:tcPr>
            <w:tcW w:w="1185" w:type="dxa"/>
            <w:vMerge w:val="restart"/>
            <w:vAlign w:val="center"/>
          </w:tcPr>
          <w:p w:rsidR="00705FB5" w:rsidRPr="00A8338D" w:rsidRDefault="00705FB5"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Коды форми-руемых компе-тенций</w:t>
            </w:r>
          </w:p>
        </w:tc>
      </w:tr>
      <w:tr w:rsidR="00E40DC8" w:rsidRPr="00A8338D" w:rsidTr="00330957">
        <w:tc>
          <w:tcPr>
            <w:tcW w:w="1196" w:type="dxa"/>
            <w:vMerge/>
            <w:vAlign w:val="center"/>
          </w:tcPr>
          <w:p w:rsidR="00705FB5" w:rsidRPr="00A8338D" w:rsidRDefault="00705FB5" w:rsidP="00E82440">
            <w:pPr>
              <w:widowControl/>
              <w:tabs>
                <w:tab w:val="left" w:pos="708"/>
              </w:tabs>
              <w:autoSpaceDE/>
              <w:adjustRightInd/>
              <w:jc w:val="both"/>
              <w:rPr>
                <w:rFonts w:eastAsia="Calibri"/>
                <w:sz w:val="22"/>
                <w:szCs w:val="22"/>
                <w:lang w:eastAsia="en-US"/>
              </w:rPr>
            </w:pPr>
          </w:p>
        </w:tc>
        <w:tc>
          <w:tcPr>
            <w:tcW w:w="2494" w:type="dxa"/>
            <w:vMerge/>
            <w:vAlign w:val="center"/>
          </w:tcPr>
          <w:p w:rsidR="00705FB5" w:rsidRPr="00A8338D" w:rsidRDefault="00705FB5" w:rsidP="00E82440">
            <w:pPr>
              <w:widowControl/>
              <w:tabs>
                <w:tab w:val="left" w:pos="708"/>
              </w:tabs>
              <w:autoSpaceDE/>
              <w:adjustRightInd/>
              <w:jc w:val="both"/>
              <w:rPr>
                <w:rFonts w:eastAsia="Calibri"/>
                <w:sz w:val="22"/>
                <w:szCs w:val="22"/>
                <w:lang w:eastAsia="en-US"/>
              </w:rPr>
            </w:pPr>
          </w:p>
        </w:tc>
        <w:tc>
          <w:tcPr>
            <w:tcW w:w="4696" w:type="dxa"/>
            <w:gridSpan w:val="2"/>
            <w:vAlign w:val="center"/>
          </w:tcPr>
          <w:p w:rsidR="00705FB5" w:rsidRPr="00A8338D" w:rsidRDefault="00705FB5"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Наименование дисциплин, практик</w:t>
            </w:r>
          </w:p>
        </w:tc>
        <w:tc>
          <w:tcPr>
            <w:tcW w:w="1185" w:type="dxa"/>
            <w:vMerge/>
            <w:vAlign w:val="center"/>
          </w:tcPr>
          <w:p w:rsidR="00705FB5" w:rsidRPr="00A8338D" w:rsidRDefault="00705FB5" w:rsidP="00E82440">
            <w:pPr>
              <w:widowControl/>
              <w:tabs>
                <w:tab w:val="left" w:pos="708"/>
              </w:tabs>
              <w:autoSpaceDE/>
              <w:adjustRightInd/>
              <w:jc w:val="both"/>
              <w:rPr>
                <w:rFonts w:eastAsia="Calibri"/>
                <w:sz w:val="22"/>
                <w:szCs w:val="22"/>
                <w:lang w:eastAsia="en-US"/>
              </w:rPr>
            </w:pPr>
          </w:p>
        </w:tc>
      </w:tr>
      <w:tr w:rsidR="00E40DC8" w:rsidRPr="00A8338D" w:rsidTr="00330957">
        <w:tc>
          <w:tcPr>
            <w:tcW w:w="1196" w:type="dxa"/>
            <w:vMerge/>
            <w:vAlign w:val="center"/>
          </w:tcPr>
          <w:p w:rsidR="00705FB5" w:rsidRPr="00A8338D" w:rsidRDefault="00705FB5" w:rsidP="00E82440">
            <w:pPr>
              <w:widowControl/>
              <w:tabs>
                <w:tab w:val="left" w:pos="708"/>
              </w:tabs>
              <w:autoSpaceDE/>
              <w:adjustRightInd/>
              <w:jc w:val="both"/>
              <w:rPr>
                <w:rFonts w:eastAsia="Calibri"/>
                <w:sz w:val="22"/>
                <w:szCs w:val="22"/>
                <w:lang w:eastAsia="en-US"/>
              </w:rPr>
            </w:pPr>
          </w:p>
        </w:tc>
        <w:tc>
          <w:tcPr>
            <w:tcW w:w="2494" w:type="dxa"/>
            <w:vMerge/>
            <w:vAlign w:val="center"/>
          </w:tcPr>
          <w:p w:rsidR="00705FB5" w:rsidRPr="00A8338D" w:rsidRDefault="00705FB5" w:rsidP="00E82440">
            <w:pPr>
              <w:widowControl/>
              <w:tabs>
                <w:tab w:val="left" w:pos="708"/>
              </w:tabs>
              <w:autoSpaceDE/>
              <w:adjustRightInd/>
              <w:jc w:val="both"/>
              <w:rPr>
                <w:rFonts w:eastAsia="Calibri"/>
                <w:sz w:val="22"/>
                <w:szCs w:val="22"/>
                <w:lang w:eastAsia="en-US"/>
              </w:rPr>
            </w:pPr>
          </w:p>
        </w:tc>
        <w:tc>
          <w:tcPr>
            <w:tcW w:w="2232" w:type="dxa"/>
            <w:vAlign w:val="center"/>
          </w:tcPr>
          <w:p w:rsidR="00705FB5" w:rsidRPr="00A8338D" w:rsidRDefault="00705FB5"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на которые опирается содержание данной учебной дисциплины</w:t>
            </w:r>
          </w:p>
        </w:tc>
        <w:tc>
          <w:tcPr>
            <w:tcW w:w="2464" w:type="dxa"/>
            <w:vAlign w:val="center"/>
          </w:tcPr>
          <w:p w:rsidR="00705FB5" w:rsidRPr="00A8338D" w:rsidRDefault="00705FB5" w:rsidP="00E82440">
            <w:pPr>
              <w:widowControl/>
              <w:tabs>
                <w:tab w:val="left" w:pos="708"/>
              </w:tabs>
              <w:autoSpaceDE/>
              <w:adjustRightInd/>
              <w:jc w:val="center"/>
              <w:rPr>
                <w:rFonts w:eastAsia="Calibri"/>
                <w:sz w:val="22"/>
                <w:szCs w:val="22"/>
                <w:lang w:eastAsia="en-US"/>
              </w:rPr>
            </w:pPr>
            <w:r w:rsidRPr="00A8338D">
              <w:rPr>
                <w:rFonts w:eastAsia="Calibri"/>
                <w:sz w:val="22"/>
                <w:szCs w:val="22"/>
                <w:lang w:eastAsia="en-US"/>
              </w:rPr>
              <w:t>для которых содержание данной учебной дисциплины является опорой</w:t>
            </w:r>
          </w:p>
        </w:tc>
        <w:tc>
          <w:tcPr>
            <w:tcW w:w="1185" w:type="dxa"/>
            <w:vMerge/>
            <w:vAlign w:val="center"/>
          </w:tcPr>
          <w:p w:rsidR="00705FB5" w:rsidRPr="00A8338D" w:rsidRDefault="00705FB5" w:rsidP="00E82440">
            <w:pPr>
              <w:widowControl/>
              <w:tabs>
                <w:tab w:val="left" w:pos="708"/>
              </w:tabs>
              <w:autoSpaceDE/>
              <w:adjustRightInd/>
              <w:jc w:val="both"/>
              <w:rPr>
                <w:rFonts w:eastAsia="Calibri"/>
                <w:sz w:val="22"/>
                <w:szCs w:val="22"/>
                <w:lang w:eastAsia="en-US"/>
              </w:rPr>
            </w:pPr>
          </w:p>
        </w:tc>
      </w:tr>
      <w:tr w:rsidR="00E40DC8" w:rsidRPr="00A8338D" w:rsidTr="00330957">
        <w:tc>
          <w:tcPr>
            <w:tcW w:w="1196" w:type="dxa"/>
            <w:vAlign w:val="center"/>
          </w:tcPr>
          <w:p w:rsidR="00DA3FFC" w:rsidRPr="00A8338D" w:rsidRDefault="00662161" w:rsidP="00FA04F9">
            <w:pPr>
              <w:widowControl/>
              <w:tabs>
                <w:tab w:val="left" w:pos="708"/>
              </w:tabs>
              <w:autoSpaceDE/>
              <w:adjustRightInd/>
              <w:jc w:val="both"/>
              <w:rPr>
                <w:rFonts w:eastAsia="Calibri"/>
                <w:sz w:val="22"/>
                <w:szCs w:val="22"/>
                <w:lang w:eastAsia="en-US"/>
              </w:rPr>
            </w:pPr>
            <w:r w:rsidRPr="00A8338D">
              <w:rPr>
                <w:b/>
                <w:bCs/>
                <w:sz w:val="22"/>
                <w:szCs w:val="22"/>
              </w:rPr>
              <w:t>Б1.</w:t>
            </w:r>
            <w:r w:rsidR="00FA04F9">
              <w:rPr>
                <w:b/>
                <w:bCs/>
                <w:sz w:val="22"/>
                <w:szCs w:val="22"/>
              </w:rPr>
              <w:t>В</w:t>
            </w:r>
            <w:r w:rsidRPr="00A8338D">
              <w:rPr>
                <w:b/>
                <w:bCs/>
                <w:sz w:val="22"/>
                <w:szCs w:val="22"/>
              </w:rPr>
              <w:t>.15</w:t>
            </w:r>
          </w:p>
        </w:tc>
        <w:tc>
          <w:tcPr>
            <w:tcW w:w="2494" w:type="dxa"/>
            <w:vAlign w:val="center"/>
          </w:tcPr>
          <w:p w:rsidR="00DA3FFC" w:rsidRPr="00A8338D" w:rsidRDefault="00FC427F" w:rsidP="00E82440">
            <w:pPr>
              <w:widowControl/>
              <w:tabs>
                <w:tab w:val="left" w:pos="708"/>
              </w:tabs>
              <w:autoSpaceDE/>
              <w:adjustRightInd/>
              <w:jc w:val="both"/>
              <w:rPr>
                <w:rFonts w:eastAsia="Calibri"/>
                <w:sz w:val="22"/>
                <w:szCs w:val="22"/>
                <w:lang w:eastAsia="en-US"/>
              </w:rPr>
            </w:pPr>
            <w:r w:rsidRPr="00A8338D">
              <w:rPr>
                <w:rFonts w:eastAsia="Calibri"/>
                <w:sz w:val="22"/>
                <w:szCs w:val="22"/>
                <w:lang w:eastAsia="en-US"/>
              </w:rPr>
              <w:t>С</w:t>
            </w:r>
            <w:r w:rsidR="00E40DC8" w:rsidRPr="00A8338D">
              <w:rPr>
                <w:rFonts w:eastAsia="Calibri"/>
                <w:sz w:val="22"/>
                <w:szCs w:val="22"/>
                <w:lang w:eastAsia="en-US"/>
              </w:rPr>
              <w:t>амоменеджмент</w:t>
            </w:r>
            <w:r w:rsidR="001F3561" w:rsidRPr="00A8338D">
              <w:rPr>
                <w:rFonts w:eastAsia="Calibri"/>
                <w:sz w:val="22"/>
                <w:szCs w:val="22"/>
                <w:lang w:eastAsia="en-US"/>
              </w:rPr>
              <w:t xml:space="preserve"> </w:t>
            </w:r>
          </w:p>
        </w:tc>
        <w:tc>
          <w:tcPr>
            <w:tcW w:w="2232" w:type="dxa"/>
            <w:vAlign w:val="center"/>
          </w:tcPr>
          <w:p w:rsidR="00586962" w:rsidRPr="00586962" w:rsidRDefault="00586962" w:rsidP="004452DB">
            <w:pPr>
              <w:widowControl/>
              <w:tabs>
                <w:tab w:val="left" w:pos="708"/>
              </w:tabs>
              <w:autoSpaceDE/>
              <w:adjustRightInd/>
              <w:jc w:val="both"/>
              <w:rPr>
                <w:bCs/>
                <w:sz w:val="22"/>
                <w:szCs w:val="22"/>
              </w:rPr>
            </w:pPr>
            <w:r w:rsidRPr="00586962">
              <w:rPr>
                <w:rFonts w:eastAsia="Calibri"/>
                <w:sz w:val="24"/>
                <w:szCs w:val="24"/>
                <w:lang w:eastAsia="en-US"/>
              </w:rPr>
              <w:t>Успешное освоение программы учебного предмета</w:t>
            </w:r>
            <w:r w:rsidRPr="00586962">
              <w:rPr>
                <w:sz w:val="24"/>
                <w:szCs w:val="24"/>
              </w:rPr>
              <w:t>:</w:t>
            </w:r>
          </w:p>
          <w:p w:rsidR="00F40FEC" w:rsidRPr="00586962" w:rsidRDefault="00662161" w:rsidP="004452DB">
            <w:pPr>
              <w:widowControl/>
              <w:tabs>
                <w:tab w:val="left" w:pos="708"/>
              </w:tabs>
              <w:autoSpaceDE/>
              <w:adjustRightInd/>
              <w:jc w:val="both"/>
              <w:rPr>
                <w:rFonts w:eastAsia="Calibri"/>
                <w:sz w:val="22"/>
                <w:szCs w:val="22"/>
                <w:lang w:eastAsia="en-US"/>
              </w:rPr>
            </w:pPr>
            <w:r w:rsidRPr="00586962">
              <w:rPr>
                <w:bCs/>
                <w:sz w:val="22"/>
                <w:szCs w:val="22"/>
              </w:rPr>
              <w:t>менеджмент</w:t>
            </w:r>
          </w:p>
        </w:tc>
        <w:tc>
          <w:tcPr>
            <w:tcW w:w="2464" w:type="dxa"/>
            <w:vAlign w:val="center"/>
          </w:tcPr>
          <w:p w:rsidR="002B6C87" w:rsidRPr="00A8338D" w:rsidRDefault="00586962" w:rsidP="00E82440">
            <w:pPr>
              <w:widowControl/>
              <w:tabs>
                <w:tab w:val="left" w:pos="708"/>
              </w:tabs>
              <w:autoSpaceDE/>
              <w:adjustRightInd/>
              <w:jc w:val="both"/>
              <w:rPr>
                <w:rFonts w:eastAsia="Calibri"/>
                <w:sz w:val="22"/>
                <w:szCs w:val="22"/>
                <w:lang w:eastAsia="en-US"/>
              </w:rPr>
            </w:pPr>
            <w:r w:rsidRPr="00586962">
              <w:rPr>
                <w:bCs/>
                <w:sz w:val="22"/>
                <w:szCs w:val="22"/>
              </w:rPr>
              <w:t>Защита выпускной квалификационной работы, включая подготовку к процедуре защиты и процедуру защиты</w:t>
            </w:r>
          </w:p>
        </w:tc>
        <w:tc>
          <w:tcPr>
            <w:tcW w:w="1185" w:type="dxa"/>
            <w:vAlign w:val="center"/>
          </w:tcPr>
          <w:p w:rsidR="002B6C87" w:rsidRDefault="004452DB" w:rsidP="00B77012">
            <w:pPr>
              <w:widowControl/>
              <w:tabs>
                <w:tab w:val="left" w:pos="708"/>
              </w:tabs>
              <w:autoSpaceDE/>
              <w:adjustRightInd/>
              <w:jc w:val="both"/>
              <w:rPr>
                <w:rFonts w:eastAsia="Calibri"/>
                <w:sz w:val="22"/>
                <w:szCs w:val="22"/>
                <w:lang w:eastAsia="en-US"/>
              </w:rPr>
            </w:pPr>
            <w:r>
              <w:rPr>
                <w:rFonts w:eastAsia="Calibri"/>
                <w:sz w:val="22"/>
                <w:szCs w:val="22"/>
                <w:lang w:eastAsia="en-US"/>
              </w:rPr>
              <w:t>ОК-</w:t>
            </w:r>
            <w:r w:rsidR="00B77012">
              <w:rPr>
                <w:rFonts w:eastAsia="Calibri"/>
                <w:sz w:val="22"/>
                <w:szCs w:val="22"/>
                <w:lang w:eastAsia="en-US"/>
              </w:rPr>
              <w:t>5</w:t>
            </w:r>
          </w:p>
          <w:p w:rsidR="00B77012" w:rsidRDefault="00B77012" w:rsidP="00B77012">
            <w:pPr>
              <w:widowControl/>
              <w:tabs>
                <w:tab w:val="left" w:pos="708"/>
              </w:tabs>
              <w:autoSpaceDE/>
              <w:adjustRightInd/>
              <w:jc w:val="both"/>
              <w:rPr>
                <w:rFonts w:eastAsia="Calibri"/>
                <w:sz w:val="22"/>
                <w:szCs w:val="22"/>
                <w:lang w:eastAsia="en-US"/>
              </w:rPr>
            </w:pPr>
            <w:r>
              <w:rPr>
                <w:rFonts w:eastAsia="Calibri"/>
                <w:sz w:val="22"/>
                <w:szCs w:val="22"/>
                <w:lang w:eastAsia="en-US"/>
              </w:rPr>
              <w:t>ОК-6</w:t>
            </w:r>
          </w:p>
          <w:p w:rsidR="009D6009" w:rsidRPr="00A8338D" w:rsidRDefault="009D6009" w:rsidP="00B77012">
            <w:pPr>
              <w:widowControl/>
              <w:tabs>
                <w:tab w:val="left" w:pos="708"/>
              </w:tabs>
              <w:autoSpaceDE/>
              <w:adjustRightInd/>
              <w:jc w:val="both"/>
              <w:rPr>
                <w:rFonts w:eastAsia="Calibri"/>
                <w:sz w:val="22"/>
                <w:szCs w:val="22"/>
                <w:lang w:eastAsia="en-US"/>
              </w:rPr>
            </w:pPr>
            <w:r>
              <w:rPr>
                <w:rFonts w:eastAsia="Calibri"/>
                <w:sz w:val="22"/>
                <w:szCs w:val="22"/>
                <w:lang w:eastAsia="en-US"/>
              </w:rPr>
              <w:t>ПК-1</w:t>
            </w:r>
          </w:p>
        </w:tc>
      </w:tr>
    </w:tbl>
    <w:p w:rsidR="00687A0C" w:rsidRPr="00A8338D" w:rsidRDefault="00687A0C" w:rsidP="00FA544B">
      <w:pPr>
        <w:widowControl/>
        <w:autoSpaceDE/>
        <w:autoSpaceDN/>
        <w:adjustRightInd/>
        <w:contextualSpacing/>
        <w:jc w:val="both"/>
        <w:rPr>
          <w:rFonts w:eastAsia="Calibri"/>
          <w:b/>
          <w:spacing w:val="4"/>
          <w:sz w:val="22"/>
          <w:szCs w:val="22"/>
          <w:lang w:eastAsia="en-US"/>
        </w:rPr>
      </w:pPr>
    </w:p>
    <w:p w:rsidR="007F4B97" w:rsidRPr="00A8338D" w:rsidRDefault="007F4B97" w:rsidP="00E82440">
      <w:pPr>
        <w:widowControl/>
        <w:autoSpaceDE/>
        <w:autoSpaceDN/>
        <w:adjustRightInd/>
        <w:ind w:firstLine="709"/>
        <w:contextualSpacing/>
        <w:jc w:val="both"/>
        <w:rPr>
          <w:rFonts w:eastAsia="Calibri"/>
          <w:b/>
          <w:spacing w:val="4"/>
          <w:sz w:val="22"/>
          <w:szCs w:val="22"/>
          <w:lang w:eastAsia="en-US"/>
        </w:rPr>
      </w:pPr>
      <w:r w:rsidRPr="00A8338D">
        <w:rPr>
          <w:rFonts w:eastAsia="Calibri"/>
          <w:b/>
          <w:spacing w:val="4"/>
          <w:sz w:val="22"/>
          <w:szCs w:val="22"/>
          <w:lang w:eastAsia="en-US"/>
        </w:rPr>
        <w:t xml:space="preserve">4. </w:t>
      </w:r>
      <w:r w:rsidR="00BB6C9A" w:rsidRPr="00A8338D">
        <w:rPr>
          <w:rFonts w:eastAsia="Calibri"/>
          <w:b/>
          <w:spacing w:val="4"/>
          <w:sz w:val="22"/>
          <w:szCs w:val="22"/>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A8338D" w:rsidRDefault="007F4B97" w:rsidP="00E82440">
      <w:pPr>
        <w:ind w:firstLine="709"/>
        <w:jc w:val="both"/>
        <w:rPr>
          <w:sz w:val="22"/>
          <w:szCs w:val="22"/>
        </w:rPr>
      </w:pPr>
    </w:p>
    <w:p w:rsidR="00BB6C9A" w:rsidRPr="00A8338D" w:rsidRDefault="00BB6C9A" w:rsidP="00E82440">
      <w:pPr>
        <w:widowControl/>
        <w:autoSpaceDE/>
        <w:autoSpaceDN/>
        <w:adjustRightInd/>
        <w:ind w:firstLine="709"/>
        <w:jc w:val="both"/>
        <w:rPr>
          <w:rFonts w:eastAsia="Calibri"/>
          <w:sz w:val="22"/>
          <w:szCs w:val="22"/>
          <w:lang w:eastAsia="en-US"/>
        </w:rPr>
      </w:pPr>
      <w:r w:rsidRPr="00A8338D">
        <w:rPr>
          <w:rFonts w:eastAsia="Calibri"/>
          <w:sz w:val="22"/>
          <w:szCs w:val="22"/>
          <w:lang w:eastAsia="en-US"/>
        </w:rPr>
        <w:t xml:space="preserve">Объем учебной дисциплины – </w:t>
      </w:r>
      <w:r w:rsidR="00BF5179" w:rsidRPr="00A8338D">
        <w:rPr>
          <w:rFonts w:eastAsia="Calibri"/>
          <w:sz w:val="22"/>
          <w:szCs w:val="22"/>
          <w:lang w:eastAsia="en-US"/>
        </w:rPr>
        <w:t>3</w:t>
      </w:r>
      <w:r w:rsidRPr="00A8338D">
        <w:rPr>
          <w:rFonts w:eastAsia="Calibri"/>
          <w:sz w:val="22"/>
          <w:szCs w:val="22"/>
          <w:lang w:eastAsia="en-US"/>
        </w:rPr>
        <w:t xml:space="preserve"> зачетных единиц – </w:t>
      </w:r>
      <w:r w:rsidR="00BF5179" w:rsidRPr="00A8338D">
        <w:rPr>
          <w:rFonts w:eastAsia="Calibri"/>
          <w:sz w:val="22"/>
          <w:szCs w:val="22"/>
          <w:lang w:eastAsia="en-US"/>
        </w:rPr>
        <w:t xml:space="preserve">108 </w:t>
      </w:r>
      <w:r w:rsidRPr="00A8338D">
        <w:rPr>
          <w:rFonts w:eastAsia="Calibri"/>
          <w:sz w:val="22"/>
          <w:szCs w:val="22"/>
          <w:lang w:eastAsia="en-US"/>
        </w:rPr>
        <w:t>академических часов</w:t>
      </w:r>
    </w:p>
    <w:p w:rsidR="00A32A5F" w:rsidRPr="00A8338D" w:rsidRDefault="00FB05DD" w:rsidP="00E82440">
      <w:pPr>
        <w:widowControl/>
        <w:autoSpaceDE/>
        <w:autoSpaceDN/>
        <w:adjustRightInd/>
        <w:ind w:firstLine="709"/>
        <w:jc w:val="both"/>
        <w:rPr>
          <w:rFonts w:eastAsia="Calibri"/>
          <w:sz w:val="22"/>
          <w:szCs w:val="22"/>
          <w:lang w:eastAsia="en-US"/>
        </w:rPr>
      </w:pPr>
      <w:r w:rsidRPr="00A8338D">
        <w:rPr>
          <w:rFonts w:eastAsia="Calibri"/>
          <w:sz w:val="22"/>
          <w:szCs w:val="22"/>
          <w:lang w:eastAsia="en-US"/>
        </w:rPr>
        <w:t>Из них</w:t>
      </w:r>
      <w:r w:rsidRPr="00A8338D">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A8338D" w:rsidTr="00330957">
        <w:tc>
          <w:tcPr>
            <w:tcW w:w="4365" w:type="dxa"/>
          </w:tcPr>
          <w:p w:rsidR="00A32A5F" w:rsidRPr="00A8338D" w:rsidRDefault="00A32A5F" w:rsidP="00E82440">
            <w:pPr>
              <w:widowControl/>
              <w:autoSpaceDE/>
              <w:autoSpaceDN/>
              <w:adjustRightInd/>
              <w:jc w:val="both"/>
              <w:rPr>
                <w:rFonts w:eastAsia="Calibri"/>
                <w:sz w:val="22"/>
                <w:szCs w:val="22"/>
                <w:lang w:eastAsia="en-US"/>
              </w:rPr>
            </w:pPr>
          </w:p>
        </w:tc>
        <w:tc>
          <w:tcPr>
            <w:tcW w:w="2693" w:type="dxa"/>
            <w:vAlign w:val="center"/>
          </w:tcPr>
          <w:p w:rsidR="00A32A5F" w:rsidRPr="00A8338D" w:rsidRDefault="00A32A5F" w:rsidP="00E82440">
            <w:pPr>
              <w:widowControl/>
              <w:autoSpaceDE/>
              <w:autoSpaceDN/>
              <w:adjustRightInd/>
              <w:jc w:val="center"/>
              <w:rPr>
                <w:rFonts w:eastAsia="Calibri"/>
                <w:sz w:val="22"/>
                <w:szCs w:val="22"/>
                <w:lang w:eastAsia="en-US"/>
              </w:rPr>
            </w:pPr>
            <w:r w:rsidRPr="00A8338D">
              <w:rPr>
                <w:rFonts w:eastAsia="Calibri"/>
                <w:sz w:val="22"/>
                <w:szCs w:val="22"/>
                <w:lang w:eastAsia="en-US"/>
              </w:rPr>
              <w:t>Очная форма обучения</w:t>
            </w:r>
          </w:p>
        </w:tc>
        <w:tc>
          <w:tcPr>
            <w:tcW w:w="2517" w:type="dxa"/>
            <w:vAlign w:val="center"/>
          </w:tcPr>
          <w:p w:rsidR="00A76E53" w:rsidRPr="00A8338D" w:rsidRDefault="00A32A5F" w:rsidP="00E82440">
            <w:pPr>
              <w:widowControl/>
              <w:autoSpaceDE/>
              <w:autoSpaceDN/>
              <w:adjustRightInd/>
              <w:jc w:val="center"/>
              <w:rPr>
                <w:rFonts w:eastAsia="Calibri"/>
                <w:sz w:val="22"/>
                <w:szCs w:val="22"/>
                <w:lang w:eastAsia="en-US"/>
              </w:rPr>
            </w:pPr>
            <w:r w:rsidRPr="00A8338D">
              <w:rPr>
                <w:rFonts w:eastAsia="Calibri"/>
                <w:sz w:val="22"/>
                <w:szCs w:val="22"/>
                <w:lang w:eastAsia="en-US"/>
              </w:rPr>
              <w:t xml:space="preserve">Заочная форма </w:t>
            </w:r>
          </w:p>
          <w:p w:rsidR="00A32A5F" w:rsidRPr="00A8338D" w:rsidRDefault="00A32A5F" w:rsidP="00E82440">
            <w:pPr>
              <w:widowControl/>
              <w:autoSpaceDE/>
              <w:autoSpaceDN/>
              <w:adjustRightInd/>
              <w:jc w:val="center"/>
              <w:rPr>
                <w:rFonts w:eastAsia="Calibri"/>
                <w:sz w:val="22"/>
                <w:szCs w:val="22"/>
                <w:lang w:eastAsia="en-US"/>
              </w:rPr>
            </w:pPr>
            <w:r w:rsidRPr="00A8338D">
              <w:rPr>
                <w:rFonts w:eastAsia="Calibri"/>
                <w:sz w:val="22"/>
                <w:szCs w:val="22"/>
                <w:lang w:eastAsia="en-US"/>
              </w:rPr>
              <w:t>обучения</w:t>
            </w:r>
          </w:p>
        </w:tc>
      </w:tr>
      <w:tr w:rsidR="00A32A5F" w:rsidRPr="00A8338D" w:rsidTr="00330957">
        <w:tc>
          <w:tcPr>
            <w:tcW w:w="4365" w:type="dxa"/>
          </w:tcPr>
          <w:p w:rsidR="00A32A5F" w:rsidRPr="00A8338D" w:rsidRDefault="00A32A5F" w:rsidP="00E82440">
            <w:pPr>
              <w:widowControl/>
              <w:autoSpaceDE/>
              <w:autoSpaceDN/>
              <w:adjustRightInd/>
              <w:jc w:val="both"/>
              <w:rPr>
                <w:rFonts w:eastAsia="Calibri"/>
                <w:sz w:val="22"/>
                <w:szCs w:val="22"/>
                <w:lang w:eastAsia="en-US"/>
              </w:rPr>
            </w:pPr>
            <w:r w:rsidRPr="00A8338D">
              <w:rPr>
                <w:rFonts w:eastAsia="Calibri"/>
                <w:sz w:val="22"/>
                <w:szCs w:val="22"/>
                <w:lang w:eastAsia="en-US"/>
              </w:rPr>
              <w:t>Контактная работа</w:t>
            </w:r>
          </w:p>
        </w:tc>
        <w:tc>
          <w:tcPr>
            <w:tcW w:w="2693" w:type="dxa"/>
            <w:vAlign w:val="center"/>
          </w:tcPr>
          <w:p w:rsidR="00A32A5F" w:rsidRPr="00A8338D" w:rsidRDefault="00ED6728" w:rsidP="00E82440">
            <w:pPr>
              <w:widowControl/>
              <w:autoSpaceDE/>
              <w:autoSpaceDN/>
              <w:adjustRightInd/>
              <w:jc w:val="center"/>
              <w:rPr>
                <w:rFonts w:eastAsia="Calibri"/>
                <w:sz w:val="22"/>
                <w:szCs w:val="22"/>
                <w:lang w:eastAsia="en-US"/>
              </w:rPr>
            </w:pPr>
            <w:r w:rsidRPr="00A8338D">
              <w:rPr>
                <w:rFonts w:eastAsia="Calibri"/>
                <w:sz w:val="22"/>
                <w:szCs w:val="22"/>
                <w:lang w:eastAsia="en-US"/>
              </w:rPr>
              <w:t>32</w:t>
            </w:r>
          </w:p>
        </w:tc>
        <w:tc>
          <w:tcPr>
            <w:tcW w:w="2517" w:type="dxa"/>
            <w:vAlign w:val="center"/>
          </w:tcPr>
          <w:p w:rsidR="00A32A5F" w:rsidRPr="00A8338D" w:rsidRDefault="00B44FF6" w:rsidP="00E82440">
            <w:pPr>
              <w:widowControl/>
              <w:autoSpaceDE/>
              <w:autoSpaceDN/>
              <w:adjustRightInd/>
              <w:jc w:val="center"/>
              <w:rPr>
                <w:rFonts w:eastAsia="Calibri"/>
                <w:sz w:val="22"/>
                <w:szCs w:val="22"/>
                <w:lang w:eastAsia="en-US"/>
              </w:rPr>
            </w:pPr>
            <w:r w:rsidRPr="00A8338D">
              <w:rPr>
                <w:rFonts w:eastAsia="Calibri"/>
                <w:sz w:val="22"/>
                <w:szCs w:val="22"/>
                <w:lang w:eastAsia="en-US"/>
              </w:rPr>
              <w:t>1</w:t>
            </w:r>
            <w:r w:rsidR="00662161" w:rsidRPr="00A8338D">
              <w:rPr>
                <w:rFonts w:eastAsia="Calibri"/>
                <w:sz w:val="22"/>
                <w:szCs w:val="22"/>
                <w:lang w:eastAsia="en-US"/>
              </w:rPr>
              <w:t>2</w:t>
            </w:r>
          </w:p>
        </w:tc>
      </w:tr>
      <w:tr w:rsidR="00A32A5F" w:rsidRPr="00A8338D" w:rsidTr="00330957">
        <w:tc>
          <w:tcPr>
            <w:tcW w:w="4365" w:type="dxa"/>
          </w:tcPr>
          <w:p w:rsidR="00A32A5F" w:rsidRPr="00A8338D" w:rsidRDefault="00A32A5F" w:rsidP="00E82440">
            <w:pPr>
              <w:widowControl/>
              <w:autoSpaceDE/>
              <w:autoSpaceDN/>
              <w:adjustRightInd/>
              <w:jc w:val="both"/>
              <w:rPr>
                <w:rFonts w:eastAsia="Calibri"/>
                <w:i/>
                <w:sz w:val="22"/>
                <w:szCs w:val="22"/>
                <w:lang w:eastAsia="en-US"/>
              </w:rPr>
            </w:pPr>
            <w:r w:rsidRPr="00A8338D">
              <w:rPr>
                <w:rFonts w:eastAsia="Calibri"/>
                <w:i/>
                <w:sz w:val="22"/>
                <w:szCs w:val="22"/>
                <w:lang w:eastAsia="en-US"/>
              </w:rPr>
              <w:t>Лекций</w:t>
            </w:r>
          </w:p>
        </w:tc>
        <w:tc>
          <w:tcPr>
            <w:tcW w:w="2693" w:type="dxa"/>
            <w:vAlign w:val="center"/>
          </w:tcPr>
          <w:p w:rsidR="00A32A5F" w:rsidRPr="00A8338D" w:rsidRDefault="003D26ED" w:rsidP="00E82440">
            <w:pPr>
              <w:widowControl/>
              <w:autoSpaceDE/>
              <w:autoSpaceDN/>
              <w:adjustRightInd/>
              <w:jc w:val="center"/>
              <w:rPr>
                <w:rFonts w:eastAsia="Calibri"/>
                <w:sz w:val="22"/>
                <w:szCs w:val="22"/>
                <w:lang w:eastAsia="en-US"/>
              </w:rPr>
            </w:pPr>
            <w:r w:rsidRPr="00A8338D">
              <w:rPr>
                <w:rFonts w:eastAsia="Calibri"/>
                <w:sz w:val="22"/>
                <w:szCs w:val="22"/>
                <w:lang w:eastAsia="en-US"/>
              </w:rPr>
              <w:t>1</w:t>
            </w:r>
            <w:r w:rsidR="00ED6728" w:rsidRPr="00A8338D">
              <w:rPr>
                <w:rFonts w:eastAsia="Calibri"/>
                <w:sz w:val="22"/>
                <w:szCs w:val="22"/>
                <w:lang w:eastAsia="en-US"/>
              </w:rPr>
              <w:t>6</w:t>
            </w:r>
          </w:p>
        </w:tc>
        <w:tc>
          <w:tcPr>
            <w:tcW w:w="2517" w:type="dxa"/>
            <w:vAlign w:val="center"/>
          </w:tcPr>
          <w:p w:rsidR="00A32A5F" w:rsidRPr="00A8338D" w:rsidRDefault="000634E9" w:rsidP="00E82440">
            <w:pPr>
              <w:widowControl/>
              <w:autoSpaceDE/>
              <w:autoSpaceDN/>
              <w:adjustRightInd/>
              <w:jc w:val="center"/>
              <w:rPr>
                <w:rFonts w:eastAsia="Calibri"/>
                <w:sz w:val="22"/>
                <w:szCs w:val="22"/>
                <w:lang w:eastAsia="en-US"/>
              </w:rPr>
            </w:pPr>
            <w:r w:rsidRPr="00A8338D">
              <w:rPr>
                <w:rFonts w:eastAsia="Calibri"/>
                <w:sz w:val="22"/>
                <w:szCs w:val="22"/>
                <w:lang w:eastAsia="en-US"/>
              </w:rPr>
              <w:t>2</w:t>
            </w:r>
          </w:p>
        </w:tc>
      </w:tr>
      <w:tr w:rsidR="00A32A5F" w:rsidRPr="00A8338D" w:rsidTr="00330957">
        <w:tc>
          <w:tcPr>
            <w:tcW w:w="4365" w:type="dxa"/>
          </w:tcPr>
          <w:p w:rsidR="00A32A5F" w:rsidRPr="00A8338D" w:rsidRDefault="00A32A5F" w:rsidP="00E82440">
            <w:pPr>
              <w:widowControl/>
              <w:autoSpaceDE/>
              <w:autoSpaceDN/>
              <w:adjustRightInd/>
              <w:jc w:val="both"/>
              <w:rPr>
                <w:rFonts w:eastAsia="Calibri"/>
                <w:i/>
                <w:sz w:val="22"/>
                <w:szCs w:val="22"/>
                <w:lang w:eastAsia="en-US"/>
              </w:rPr>
            </w:pPr>
            <w:r w:rsidRPr="00A8338D">
              <w:rPr>
                <w:rFonts w:eastAsia="Calibri"/>
                <w:i/>
                <w:sz w:val="22"/>
                <w:szCs w:val="22"/>
                <w:lang w:eastAsia="en-US"/>
              </w:rPr>
              <w:t>Лабораторных работ</w:t>
            </w:r>
          </w:p>
        </w:tc>
        <w:tc>
          <w:tcPr>
            <w:tcW w:w="2693" w:type="dxa"/>
            <w:vAlign w:val="center"/>
          </w:tcPr>
          <w:p w:rsidR="00A32A5F" w:rsidRPr="00A8338D" w:rsidRDefault="00240A81" w:rsidP="00E82440">
            <w:pPr>
              <w:widowControl/>
              <w:autoSpaceDE/>
              <w:autoSpaceDN/>
              <w:adjustRightInd/>
              <w:jc w:val="center"/>
              <w:rPr>
                <w:rFonts w:eastAsia="Calibri"/>
                <w:sz w:val="22"/>
                <w:szCs w:val="22"/>
                <w:lang w:eastAsia="en-US"/>
              </w:rPr>
            </w:pPr>
            <w:r w:rsidRPr="00A8338D">
              <w:rPr>
                <w:rFonts w:eastAsia="Calibri"/>
                <w:sz w:val="22"/>
                <w:szCs w:val="22"/>
                <w:lang w:eastAsia="en-US"/>
              </w:rPr>
              <w:t>-</w:t>
            </w:r>
          </w:p>
        </w:tc>
        <w:tc>
          <w:tcPr>
            <w:tcW w:w="2517" w:type="dxa"/>
            <w:vAlign w:val="center"/>
          </w:tcPr>
          <w:p w:rsidR="00A32A5F" w:rsidRPr="00A8338D" w:rsidRDefault="0047633A" w:rsidP="00E82440">
            <w:pPr>
              <w:widowControl/>
              <w:autoSpaceDE/>
              <w:autoSpaceDN/>
              <w:adjustRightInd/>
              <w:jc w:val="center"/>
              <w:rPr>
                <w:rFonts w:eastAsia="Calibri"/>
                <w:sz w:val="22"/>
                <w:szCs w:val="22"/>
                <w:lang w:eastAsia="en-US"/>
              </w:rPr>
            </w:pPr>
            <w:r w:rsidRPr="00A8338D">
              <w:rPr>
                <w:rFonts w:eastAsia="Calibri"/>
                <w:sz w:val="22"/>
                <w:szCs w:val="22"/>
                <w:lang w:eastAsia="en-US"/>
              </w:rPr>
              <w:t>-</w:t>
            </w:r>
          </w:p>
        </w:tc>
      </w:tr>
      <w:tr w:rsidR="00A32A5F" w:rsidRPr="00A8338D" w:rsidTr="00330957">
        <w:tc>
          <w:tcPr>
            <w:tcW w:w="4365" w:type="dxa"/>
          </w:tcPr>
          <w:p w:rsidR="00A32A5F" w:rsidRPr="00A8338D" w:rsidRDefault="00A32A5F" w:rsidP="00E82440">
            <w:pPr>
              <w:widowControl/>
              <w:autoSpaceDE/>
              <w:autoSpaceDN/>
              <w:adjustRightInd/>
              <w:jc w:val="both"/>
              <w:rPr>
                <w:rFonts w:eastAsia="Calibri"/>
                <w:i/>
                <w:sz w:val="22"/>
                <w:szCs w:val="22"/>
                <w:lang w:eastAsia="en-US"/>
              </w:rPr>
            </w:pPr>
            <w:r w:rsidRPr="00A8338D">
              <w:rPr>
                <w:rFonts w:eastAsia="Calibri"/>
                <w:i/>
                <w:sz w:val="22"/>
                <w:szCs w:val="22"/>
                <w:lang w:eastAsia="en-US"/>
              </w:rPr>
              <w:t>Практических занятий</w:t>
            </w:r>
          </w:p>
        </w:tc>
        <w:tc>
          <w:tcPr>
            <w:tcW w:w="2693" w:type="dxa"/>
            <w:vAlign w:val="center"/>
          </w:tcPr>
          <w:p w:rsidR="00A32A5F" w:rsidRPr="00A8338D" w:rsidRDefault="00ED6728" w:rsidP="00E82440">
            <w:pPr>
              <w:widowControl/>
              <w:autoSpaceDE/>
              <w:autoSpaceDN/>
              <w:adjustRightInd/>
              <w:jc w:val="center"/>
              <w:rPr>
                <w:rFonts w:eastAsia="Calibri"/>
                <w:sz w:val="22"/>
                <w:szCs w:val="22"/>
                <w:lang w:eastAsia="en-US"/>
              </w:rPr>
            </w:pPr>
            <w:r w:rsidRPr="00A8338D">
              <w:rPr>
                <w:rFonts w:eastAsia="Calibri"/>
                <w:sz w:val="22"/>
                <w:szCs w:val="22"/>
                <w:lang w:eastAsia="en-US"/>
              </w:rPr>
              <w:t>16</w:t>
            </w:r>
          </w:p>
        </w:tc>
        <w:tc>
          <w:tcPr>
            <w:tcW w:w="2517" w:type="dxa"/>
            <w:vAlign w:val="center"/>
          </w:tcPr>
          <w:p w:rsidR="00A32A5F" w:rsidRPr="00A8338D" w:rsidRDefault="000634E9" w:rsidP="00E82440">
            <w:pPr>
              <w:widowControl/>
              <w:autoSpaceDE/>
              <w:autoSpaceDN/>
              <w:adjustRightInd/>
              <w:jc w:val="center"/>
              <w:rPr>
                <w:rFonts w:eastAsia="Calibri"/>
                <w:sz w:val="22"/>
                <w:szCs w:val="22"/>
                <w:lang w:eastAsia="en-US"/>
              </w:rPr>
            </w:pPr>
            <w:r w:rsidRPr="00A8338D">
              <w:rPr>
                <w:rFonts w:eastAsia="Calibri"/>
                <w:sz w:val="22"/>
                <w:szCs w:val="22"/>
                <w:lang w:eastAsia="en-US"/>
              </w:rPr>
              <w:t>10</w:t>
            </w:r>
          </w:p>
        </w:tc>
      </w:tr>
      <w:tr w:rsidR="00A32A5F" w:rsidRPr="00A8338D" w:rsidTr="00330957">
        <w:tc>
          <w:tcPr>
            <w:tcW w:w="4365" w:type="dxa"/>
          </w:tcPr>
          <w:p w:rsidR="00A32A5F" w:rsidRPr="00A8338D" w:rsidRDefault="00A32A5F" w:rsidP="00E82440">
            <w:pPr>
              <w:widowControl/>
              <w:autoSpaceDE/>
              <w:autoSpaceDN/>
              <w:adjustRightInd/>
              <w:jc w:val="both"/>
              <w:rPr>
                <w:rFonts w:eastAsia="Calibri"/>
                <w:sz w:val="22"/>
                <w:szCs w:val="22"/>
                <w:lang w:eastAsia="en-US"/>
              </w:rPr>
            </w:pPr>
            <w:r w:rsidRPr="00A8338D">
              <w:rPr>
                <w:rFonts w:eastAsia="Calibri"/>
                <w:sz w:val="22"/>
                <w:szCs w:val="22"/>
                <w:lang w:eastAsia="en-US"/>
              </w:rPr>
              <w:t>Самостоятельная работа обучающихся</w:t>
            </w:r>
          </w:p>
        </w:tc>
        <w:tc>
          <w:tcPr>
            <w:tcW w:w="2693" w:type="dxa"/>
            <w:vAlign w:val="center"/>
          </w:tcPr>
          <w:p w:rsidR="00A32A5F" w:rsidRPr="00A8338D" w:rsidRDefault="00ED6728" w:rsidP="00E82440">
            <w:pPr>
              <w:widowControl/>
              <w:autoSpaceDE/>
              <w:autoSpaceDN/>
              <w:adjustRightInd/>
              <w:jc w:val="center"/>
              <w:rPr>
                <w:rFonts w:eastAsia="Calibri"/>
                <w:sz w:val="22"/>
                <w:szCs w:val="22"/>
                <w:lang w:eastAsia="en-US"/>
              </w:rPr>
            </w:pPr>
            <w:r w:rsidRPr="00A8338D">
              <w:rPr>
                <w:rFonts w:eastAsia="Calibri"/>
                <w:sz w:val="22"/>
                <w:szCs w:val="22"/>
                <w:lang w:eastAsia="en-US"/>
              </w:rPr>
              <w:t>76</w:t>
            </w:r>
          </w:p>
        </w:tc>
        <w:tc>
          <w:tcPr>
            <w:tcW w:w="2517" w:type="dxa"/>
            <w:vAlign w:val="center"/>
          </w:tcPr>
          <w:p w:rsidR="00A32A5F" w:rsidRPr="00A8338D" w:rsidRDefault="00662161" w:rsidP="00E82440">
            <w:pPr>
              <w:widowControl/>
              <w:autoSpaceDE/>
              <w:autoSpaceDN/>
              <w:adjustRightInd/>
              <w:jc w:val="center"/>
              <w:rPr>
                <w:rFonts w:eastAsia="Calibri"/>
                <w:sz w:val="22"/>
                <w:szCs w:val="22"/>
                <w:lang w:eastAsia="en-US"/>
              </w:rPr>
            </w:pPr>
            <w:r w:rsidRPr="00A8338D">
              <w:rPr>
                <w:rFonts w:eastAsia="Calibri"/>
                <w:sz w:val="22"/>
                <w:szCs w:val="22"/>
                <w:lang w:eastAsia="en-US"/>
              </w:rPr>
              <w:t>92</w:t>
            </w:r>
          </w:p>
        </w:tc>
      </w:tr>
      <w:tr w:rsidR="0047633A" w:rsidRPr="00A8338D" w:rsidTr="00330957">
        <w:tc>
          <w:tcPr>
            <w:tcW w:w="4365" w:type="dxa"/>
          </w:tcPr>
          <w:p w:rsidR="0047633A" w:rsidRPr="00A8338D" w:rsidRDefault="0047633A" w:rsidP="00E82440">
            <w:pPr>
              <w:widowControl/>
              <w:autoSpaceDE/>
              <w:autoSpaceDN/>
              <w:adjustRightInd/>
              <w:jc w:val="both"/>
              <w:rPr>
                <w:rFonts w:eastAsia="Calibri"/>
                <w:sz w:val="22"/>
                <w:szCs w:val="22"/>
                <w:lang w:eastAsia="en-US"/>
              </w:rPr>
            </w:pPr>
            <w:r w:rsidRPr="00A8338D">
              <w:rPr>
                <w:rFonts w:eastAsia="Calibri"/>
                <w:sz w:val="22"/>
                <w:szCs w:val="22"/>
                <w:lang w:eastAsia="en-US"/>
              </w:rPr>
              <w:t>Контроль</w:t>
            </w:r>
          </w:p>
        </w:tc>
        <w:tc>
          <w:tcPr>
            <w:tcW w:w="2693" w:type="dxa"/>
            <w:vAlign w:val="center"/>
          </w:tcPr>
          <w:p w:rsidR="0047633A" w:rsidRPr="00A8338D" w:rsidRDefault="009D6009" w:rsidP="00E82440">
            <w:pPr>
              <w:widowControl/>
              <w:autoSpaceDE/>
              <w:autoSpaceDN/>
              <w:adjustRightInd/>
              <w:jc w:val="center"/>
              <w:rPr>
                <w:rFonts w:eastAsia="Calibri"/>
                <w:sz w:val="22"/>
                <w:szCs w:val="22"/>
                <w:lang w:eastAsia="en-US"/>
              </w:rPr>
            </w:pPr>
            <w:r>
              <w:rPr>
                <w:rFonts w:eastAsia="Calibri"/>
                <w:sz w:val="22"/>
                <w:szCs w:val="22"/>
                <w:lang w:eastAsia="en-US"/>
              </w:rPr>
              <w:t>-</w:t>
            </w:r>
          </w:p>
        </w:tc>
        <w:tc>
          <w:tcPr>
            <w:tcW w:w="2517" w:type="dxa"/>
            <w:vAlign w:val="center"/>
          </w:tcPr>
          <w:p w:rsidR="0047633A" w:rsidRPr="00A8338D" w:rsidRDefault="000634E9" w:rsidP="00E82440">
            <w:pPr>
              <w:widowControl/>
              <w:autoSpaceDE/>
              <w:autoSpaceDN/>
              <w:adjustRightInd/>
              <w:jc w:val="center"/>
              <w:rPr>
                <w:rFonts w:eastAsia="Calibri"/>
                <w:sz w:val="22"/>
                <w:szCs w:val="22"/>
                <w:lang w:eastAsia="en-US"/>
              </w:rPr>
            </w:pPr>
            <w:r w:rsidRPr="00A8338D">
              <w:rPr>
                <w:rFonts w:eastAsia="Calibri"/>
                <w:sz w:val="22"/>
                <w:szCs w:val="22"/>
                <w:lang w:eastAsia="en-US"/>
              </w:rPr>
              <w:t>4</w:t>
            </w:r>
          </w:p>
        </w:tc>
      </w:tr>
      <w:tr w:rsidR="00A32A5F" w:rsidRPr="00A8338D" w:rsidTr="00330957">
        <w:tc>
          <w:tcPr>
            <w:tcW w:w="4365" w:type="dxa"/>
            <w:vAlign w:val="center"/>
          </w:tcPr>
          <w:p w:rsidR="00A32A5F" w:rsidRPr="00A8338D" w:rsidRDefault="00A32A5F" w:rsidP="00E82440">
            <w:pPr>
              <w:widowControl/>
              <w:autoSpaceDE/>
              <w:autoSpaceDN/>
              <w:adjustRightInd/>
              <w:rPr>
                <w:rFonts w:eastAsia="Calibri"/>
                <w:sz w:val="22"/>
                <w:szCs w:val="22"/>
                <w:lang w:eastAsia="en-US"/>
              </w:rPr>
            </w:pPr>
            <w:r w:rsidRPr="00A8338D">
              <w:rPr>
                <w:rFonts w:eastAsia="Calibri"/>
                <w:sz w:val="22"/>
                <w:szCs w:val="22"/>
                <w:lang w:eastAsia="en-US"/>
              </w:rPr>
              <w:t>Формы промежуточной аттестации</w:t>
            </w:r>
          </w:p>
        </w:tc>
        <w:tc>
          <w:tcPr>
            <w:tcW w:w="2693" w:type="dxa"/>
            <w:vAlign w:val="center"/>
          </w:tcPr>
          <w:p w:rsidR="00A32A5F" w:rsidRPr="00A8338D" w:rsidRDefault="00ED6728" w:rsidP="00E82440">
            <w:pPr>
              <w:widowControl/>
              <w:autoSpaceDE/>
              <w:autoSpaceDN/>
              <w:adjustRightInd/>
              <w:jc w:val="center"/>
              <w:rPr>
                <w:rFonts w:eastAsia="Calibri"/>
                <w:sz w:val="22"/>
                <w:szCs w:val="22"/>
                <w:lang w:eastAsia="en-US"/>
              </w:rPr>
            </w:pPr>
            <w:r w:rsidRPr="00A8338D">
              <w:rPr>
                <w:rFonts w:eastAsia="Calibri"/>
                <w:sz w:val="22"/>
                <w:szCs w:val="22"/>
                <w:lang w:eastAsia="en-US"/>
              </w:rPr>
              <w:t>зачет в 8 семестре</w:t>
            </w:r>
          </w:p>
        </w:tc>
        <w:tc>
          <w:tcPr>
            <w:tcW w:w="2517" w:type="dxa"/>
            <w:vAlign w:val="center"/>
          </w:tcPr>
          <w:p w:rsidR="00A32A5F" w:rsidRPr="00A8338D" w:rsidRDefault="00BF5179" w:rsidP="00E82440">
            <w:pPr>
              <w:widowControl/>
              <w:autoSpaceDE/>
              <w:autoSpaceDN/>
              <w:adjustRightInd/>
              <w:jc w:val="center"/>
              <w:rPr>
                <w:rFonts w:eastAsia="Calibri"/>
                <w:sz w:val="22"/>
                <w:szCs w:val="22"/>
                <w:lang w:eastAsia="en-US"/>
              </w:rPr>
            </w:pPr>
            <w:r w:rsidRPr="00A8338D">
              <w:rPr>
                <w:rFonts w:eastAsia="Calibri"/>
                <w:sz w:val="22"/>
                <w:szCs w:val="22"/>
                <w:lang w:eastAsia="en-US"/>
              </w:rPr>
              <w:t>зачет</w:t>
            </w:r>
            <w:r w:rsidR="00A32A5F" w:rsidRPr="00A8338D">
              <w:rPr>
                <w:rFonts w:eastAsia="Calibri"/>
                <w:sz w:val="22"/>
                <w:szCs w:val="22"/>
                <w:lang w:eastAsia="en-US"/>
              </w:rPr>
              <w:t xml:space="preserve"> </w:t>
            </w:r>
            <w:r w:rsidR="009B3629" w:rsidRPr="00A8338D">
              <w:rPr>
                <w:rFonts w:eastAsia="Calibri"/>
                <w:sz w:val="22"/>
                <w:szCs w:val="22"/>
                <w:lang w:eastAsia="en-US"/>
              </w:rPr>
              <w:t>в</w:t>
            </w:r>
            <w:r w:rsidR="00604AD8" w:rsidRPr="00A8338D">
              <w:rPr>
                <w:rFonts w:eastAsia="Calibri"/>
                <w:sz w:val="22"/>
                <w:szCs w:val="22"/>
                <w:lang w:eastAsia="en-US"/>
              </w:rPr>
              <w:t xml:space="preserve"> </w:t>
            </w:r>
            <w:r w:rsidR="00662161" w:rsidRPr="00A8338D">
              <w:rPr>
                <w:rFonts w:eastAsia="Calibri"/>
                <w:sz w:val="22"/>
                <w:szCs w:val="22"/>
                <w:lang w:eastAsia="en-US"/>
              </w:rPr>
              <w:t xml:space="preserve">8 </w:t>
            </w:r>
            <w:r w:rsidR="0094149E" w:rsidRPr="00A8338D">
              <w:rPr>
                <w:rFonts w:eastAsia="Calibri"/>
                <w:sz w:val="22"/>
                <w:szCs w:val="22"/>
                <w:lang w:eastAsia="en-US"/>
              </w:rPr>
              <w:t>семестре</w:t>
            </w:r>
            <w:r w:rsidR="00A32A5F" w:rsidRPr="00A8338D">
              <w:rPr>
                <w:rFonts w:eastAsia="Calibri"/>
                <w:sz w:val="22"/>
                <w:szCs w:val="22"/>
                <w:lang w:eastAsia="en-US"/>
              </w:rPr>
              <w:t xml:space="preserve"> </w:t>
            </w:r>
          </w:p>
        </w:tc>
      </w:tr>
    </w:tbl>
    <w:p w:rsidR="00A32A5F" w:rsidRPr="00A8338D" w:rsidRDefault="00A32A5F" w:rsidP="00E82440">
      <w:pPr>
        <w:widowControl/>
        <w:autoSpaceDE/>
        <w:autoSpaceDN/>
        <w:adjustRightInd/>
        <w:ind w:firstLine="709"/>
        <w:jc w:val="both"/>
        <w:rPr>
          <w:rFonts w:eastAsia="Calibri"/>
          <w:sz w:val="22"/>
          <w:szCs w:val="22"/>
          <w:lang w:eastAsia="en-US"/>
        </w:rPr>
      </w:pPr>
    </w:p>
    <w:p w:rsidR="007F4B97" w:rsidRPr="00A8338D" w:rsidRDefault="0047572F" w:rsidP="00E82440">
      <w:pPr>
        <w:keepNext/>
        <w:ind w:firstLine="709"/>
        <w:jc w:val="both"/>
        <w:rPr>
          <w:rFonts w:eastAsia="Calibri"/>
          <w:b/>
          <w:sz w:val="22"/>
          <w:szCs w:val="22"/>
        </w:rPr>
      </w:pPr>
      <w:r w:rsidRPr="00A8338D">
        <w:rPr>
          <w:b/>
          <w:sz w:val="22"/>
          <w:szCs w:val="22"/>
        </w:rPr>
        <w:t xml:space="preserve">5. </w:t>
      </w:r>
      <w:r w:rsidR="0047633A" w:rsidRPr="00A8338D">
        <w:rPr>
          <w:b/>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8338D" w:rsidRDefault="007F4B97" w:rsidP="00E82440">
      <w:pPr>
        <w:keepNext/>
        <w:ind w:firstLine="709"/>
        <w:contextualSpacing/>
        <w:jc w:val="both"/>
        <w:rPr>
          <w:rFonts w:eastAsia="Calibri"/>
          <w:b/>
          <w:sz w:val="22"/>
          <w:szCs w:val="22"/>
        </w:rPr>
      </w:pPr>
    </w:p>
    <w:p w:rsidR="00862DA8" w:rsidRPr="00A8338D" w:rsidRDefault="00862DA8" w:rsidP="00E82440">
      <w:pPr>
        <w:tabs>
          <w:tab w:val="left" w:pos="900"/>
        </w:tabs>
        <w:ind w:firstLine="709"/>
        <w:jc w:val="both"/>
        <w:rPr>
          <w:b/>
          <w:sz w:val="22"/>
          <w:szCs w:val="22"/>
        </w:rPr>
      </w:pPr>
    </w:p>
    <w:p w:rsidR="00114770" w:rsidRPr="00A8338D" w:rsidRDefault="00114770" w:rsidP="00E82440">
      <w:pPr>
        <w:tabs>
          <w:tab w:val="left" w:pos="900"/>
        </w:tabs>
        <w:ind w:firstLine="709"/>
        <w:jc w:val="both"/>
        <w:rPr>
          <w:b/>
          <w:sz w:val="22"/>
          <w:szCs w:val="22"/>
        </w:rPr>
      </w:pPr>
      <w:r w:rsidRPr="00A8338D">
        <w:rPr>
          <w:b/>
          <w:sz w:val="22"/>
          <w:szCs w:val="22"/>
        </w:rPr>
        <w:t>5.1. Тематический план для очной формы обучения</w:t>
      </w: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9606D0" w:rsidRPr="00A8338D" w:rsidTr="00DC5F73">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9606D0" w:rsidRPr="00A8338D" w:rsidRDefault="000634E9" w:rsidP="00E82440">
            <w:pPr>
              <w:jc w:val="center"/>
              <w:rPr>
                <w:b/>
                <w:bCs/>
                <w:sz w:val="22"/>
                <w:szCs w:val="22"/>
              </w:rPr>
            </w:pPr>
            <w:r w:rsidRPr="00A8338D">
              <w:rPr>
                <w:b/>
                <w:bCs/>
                <w:sz w:val="22"/>
                <w:szCs w:val="22"/>
              </w:rPr>
              <w:t>Семестр 8</w:t>
            </w:r>
          </w:p>
        </w:tc>
      </w:tr>
      <w:tr w:rsidR="009606D0" w:rsidRPr="00A8338D" w:rsidTr="00DC5F7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A8338D" w:rsidRDefault="009606D0" w:rsidP="00E82440">
            <w:pPr>
              <w:jc w:val="center"/>
              <w:rPr>
                <w:sz w:val="22"/>
                <w:szCs w:val="22"/>
              </w:rPr>
            </w:pPr>
            <w:r w:rsidRPr="00A8338D">
              <w:rPr>
                <w:sz w:val="22"/>
                <w:szCs w:val="22"/>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b/>
                <w:bCs/>
                <w:sz w:val="22"/>
                <w:szCs w:val="22"/>
              </w:rPr>
            </w:pPr>
            <w:r w:rsidRPr="00A8338D">
              <w:rPr>
                <w:b/>
                <w:bCs/>
                <w:sz w:val="22"/>
                <w:szCs w:val="22"/>
              </w:rPr>
              <w:t>Всего</w:t>
            </w:r>
          </w:p>
        </w:tc>
      </w:tr>
      <w:tr w:rsidR="009606D0" w:rsidRPr="00A8338D" w:rsidTr="00DC5F73">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9606D0" w:rsidRPr="00A8338D" w:rsidRDefault="00862DA8" w:rsidP="00E82440">
            <w:pPr>
              <w:jc w:val="center"/>
              <w:rPr>
                <w:sz w:val="22"/>
                <w:szCs w:val="22"/>
              </w:rPr>
            </w:pPr>
            <w:r w:rsidRPr="00A8338D">
              <w:rPr>
                <w:sz w:val="22"/>
                <w:szCs w:val="22"/>
              </w:rPr>
              <w:t>Раздел I. Основы самоменеджмента</w:t>
            </w:r>
          </w:p>
        </w:tc>
      </w:tr>
      <w:tr w:rsidR="009606D0" w:rsidRPr="00A8338D" w:rsidTr="00DC5F73">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62DA8" w:rsidRPr="00A8338D" w:rsidRDefault="00862DA8" w:rsidP="00E82440">
            <w:pPr>
              <w:jc w:val="center"/>
              <w:rPr>
                <w:sz w:val="22"/>
                <w:szCs w:val="22"/>
              </w:rPr>
            </w:pPr>
            <w:r w:rsidRPr="00A8338D">
              <w:rPr>
                <w:sz w:val="22"/>
                <w:szCs w:val="22"/>
              </w:rPr>
              <w:t xml:space="preserve">Тема 1.1. Цели, задачи и структура, функции самоменеджмента/персонального менеджмента  </w:t>
            </w:r>
          </w:p>
          <w:p w:rsidR="009606D0" w:rsidRPr="00A8338D" w:rsidRDefault="009606D0" w:rsidP="00E82440">
            <w:pPr>
              <w:jc w:val="center"/>
              <w:rPr>
                <w:sz w:val="22"/>
                <w:szCs w:val="22"/>
              </w:rPr>
            </w:pPr>
            <w:r w:rsidRPr="00A8338D">
              <w:rPr>
                <w:sz w:val="22"/>
                <w:szCs w:val="22"/>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A8338D" w:rsidRDefault="009606D0"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2</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sz w:val="22"/>
                <w:szCs w:val="22"/>
              </w:rPr>
            </w:pPr>
            <w:r w:rsidRPr="00A8338D">
              <w:rPr>
                <w:sz w:val="22"/>
                <w:szCs w:val="22"/>
              </w:rPr>
              <w:t>2</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sz w:val="22"/>
                <w:szCs w:val="22"/>
              </w:rPr>
            </w:pPr>
            <w:r w:rsidRPr="00A8338D">
              <w:rPr>
                <w:sz w:val="22"/>
                <w:szCs w:val="22"/>
              </w:rPr>
              <w:t>14</w:t>
            </w:r>
          </w:p>
        </w:tc>
        <w:tc>
          <w:tcPr>
            <w:tcW w:w="7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b/>
                <w:bCs/>
                <w:sz w:val="22"/>
                <w:szCs w:val="22"/>
              </w:rPr>
            </w:pPr>
            <w:r w:rsidRPr="00A8338D">
              <w:rPr>
                <w:b/>
                <w:bCs/>
                <w:sz w:val="22"/>
                <w:szCs w:val="22"/>
              </w:rPr>
              <w:t>18</w:t>
            </w:r>
          </w:p>
        </w:tc>
      </w:tr>
      <w:tr w:rsidR="009606D0" w:rsidRPr="00A8338D" w:rsidTr="00DC5F73">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9606D0" w:rsidRPr="00A8338D" w:rsidRDefault="009606D0"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xml:space="preserve">В т.ч. в интер-акт. </w:t>
            </w:r>
            <w:r w:rsidRPr="00A8338D">
              <w:rPr>
                <w:i/>
                <w:iCs/>
                <w:sz w:val="22"/>
                <w:szCs w:val="22"/>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b/>
                <w:bCs/>
                <w:i/>
                <w:iCs/>
                <w:sz w:val="22"/>
                <w:szCs w:val="22"/>
              </w:rPr>
            </w:pPr>
            <w:r w:rsidRPr="00A8338D">
              <w:rPr>
                <w:b/>
                <w:bCs/>
                <w:i/>
                <w:iCs/>
                <w:sz w:val="22"/>
                <w:szCs w:val="22"/>
              </w:rPr>
              <w:t>0</w:t>
            </w:r>
          </w:p>
        </w:tc>
      </w:tr>
      <w:tr w:rsidR="009606D0" w:rsidRPr="00A8338D" w:rsidTr="00DC5F73">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62DA8" w:rsidRPr="00A8338D" w:rsidRDefault="00862DA8" w:rsidP="00E82440">
            <w:pPr>
              <w:jc w:val="center"/>
              <w:rPr>
                <w:sz w:val="22"/>
                <w:szCs w:val="22"/>
              </w:rPr>
            </w:pPr>
            <w:r w:rsidRPr="00A8338D">
              <w:rPr>
                <w:sz w:val="22"/>
                <w:szCs w:val="22"/>
              </w:rPr>
              <w:t>Раздел II. Самоменеджмент</w:t>
            </w:r>
          </w:p>
          <w:p w:rsidR="009606D0" w:rsidRPr="00A8338D" w:rsidRDefault="009606D0" w:rsidP="00E82440">
            <w:pPr>
              <w:jc w:val="center"/>
              <w:rPr>
                <w:sz w:val="22"/>
                <w:szCs w:val="22"/>
              </w:rPr>
            </w:pPr>
          </w:p>
        </w:tc>
      </w:tr>
      <w:tr w:rsidR="009606D0" w:rsidRPr="00A8338D" w:rsidTr="00DC5F73">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62DA8" w:rsidRPr="00A8338D" w:rsidRDefault="00862DA8" w:rsidP="00E82440">
            <w:pPr>
              <w:ind w:firstLine="694"/>
              <w:jc w:val="both"/>
              <w:rPr>
                <w:sz w:val="22"/>
                <w:szCs w:val="22"/>
              </w:rPr>
            </w:pPr>
            <w:r w:rsidRPr="00A8338D">
              <w:rPr>
                <w:sz w:val="22"/>
                <w:szCs w:val="22"/>
              </w:rPr>
              <w:t>Тема 2.1. Планирование и построение своей карьеры</w:t>
            </w:r>
          </w:p>
          <w:p w:rsidR="009606D0" w:rsidRPr="00A8338D" w:rsidRDefault="009606D0" w:rsidP="00E82440">
            <w:pPr>
              <w:jc w:val="center"/>
              <w:rPr>
                <w:sz w:val="22"/>
                <w:szCs w:val="22"/>
              </w:rPr>
            </w:pPr>
            <w:r w:rsidRPr="00A8338D">
              <w:rPr>
                <w:sz w:val="22"/>
                <w:szCs w:val="22"/>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A8338D" w:rsidRDefault="009606D0"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862DA8" w:rsidP="00E82440">
            <w:pPr>
              <w:jc w:val="center"/>
              <w:rPr>
                <w:sz w:val="22"/>
                <w:szCs w:val="22"/>
              </w:rPr>
            </w:pPr>
            <w:r w:rsidRPr="00A8338D">
              <w:rPr>
                <w:sz w:val="22"/>
                <w:szCs w:val="22"/>
              </w:rPr>
              <w:t>2</w:t>
            </w:r>
            <w:r w:rsidR="009606D0"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sz w:val="22"/>
                <w:szCs w:val="22"/>
              </w:rPr>
            </w:pPr>
            <w:r w:rsidRPr="00A8338D">
              <w:rPr>
                <w:sz w:val="22"/>
                <w:szCs w:val="22"/>
              </w:rPr>
              <w:t>2</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1</w:t>
            </w:r>
            <w:r w:rsidR="00DD5B86" w:rsidRPr="00A8338D">
              <w:rPr>
                <w:sz w:val="22"/>
                <w:szCs w:val="22"/>
              </w:rPr>
              <w:t>2</w:t>
            </w:r>
          </w:p>
        </w:tc>
        <w:tc>
          <w:tcPr>
            <w:tcW w:w="7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b/>
                <w:bCs/>
                <w:sz w:val="22"/>
                <w:szCs w:val="22"/>
              </w:rPr>
            </w:pPr>
            <w:r w:rsidRPr="00A8338D">
              <w:rPr>
                <w:b/>
                <w:bCs/>
                <w:sz w:val="22"/>
                <w:szCs w:val="22"/>
              </w:rPr>
              <w:t>16</w:t>
            </w:r>
          </w:p>
        </w:tc>
      </w:tr>
      <w:tr w:rsidR="009606D0" w:rsidRPr="00A8338D" w:rsidTr="00DC5F73">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9606D0" w:rsidRPr="00A8338D" w:rsidRDefault="009606D0"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862DA8" w:rsidP="00E82440">
            <w:pPr>
              <w:jc w:val="center"/>
              <w:rPr>
                <w:i/>
                <w:iCs/>
                <w:sz w:val="22"/>
                <w:szCs w:val="22"/>
              </w:rPr>
            </w:pPr>
            <w:r w:rsidRPr="00A8338D">
              <w:rPr>
                <w:i/>
                <w:iCs/>
                <w:sz w:val="22"/>
                <w:szCs w:val="22"/>
              </w:rPr>
              <w:t>2</w:t>
            </w:r>
            <w:r w:rsidR="009606D0"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0634E9" w:rsidP="00E82440">
            <w:pPr>
              <w:jc w:val="center"/>
              <w:rPr>
                <w:i/>
                <w:iCs/>
                <w:sz w:val="22"/>
                <w:szCs w:val="22"/>
              </w:rPr>
            </w:pPr>
            <w:r w:rsidRPr="00A8338D">
              <w:rPr>
                <w:i/>
                <w:iCs/>
                <w:sz w:val="22"/>
                <w:szCs w:val="22"/>
              </w:rPr>
              <w:t>2</w:t>
            </w:r>
            <w:r w:rsidR="009606D0" w:rsidRPr="00A8338D">
              <w:rPr>
                <w:i/>
                <w:iCs/>
                <w:sz w:val="22"/>
                <w:szCs w:val="22"/>
              </w:rPr>
              <w:t> </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9606D0" w:rsidRPr="00A8338D" w:rsidRDefault="000634E9" w:rsidP="00E82440">
            <w:pPr>
              <w:jc w:val="center"/>
              <w:rPr>
                <w:b/>
                <w:bCs/>
                <w:i/>
                <w:iCs/>
                <w:sz w:val="22"/>
                <w:szCs w:val="22"/>
              </w:rPr>
            </w:pPr>
            <w:r w:rsidRPr="00A8338D">
              <w:rPr>
                <w:b/>
                <w:bCs/>
                <w:i/>
                <w:iCs/>
                <w:sz w:val="22"/>
                <w:szCs w:val="22"/>
              </w:rPr>
              <w:t>4</w:t>
            </w:r>
          </w:p>
        </w:tc>
      </w:tr>
      <w:tr w:rsidR="009606D0" w:rsidRPr="00A8338D" w:rsidTr="00DC5F73">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62DA8" w:rsidRPr="00A8338D" w:rsidRDefault="00862DA8" w:rsidP="00E82440">
            <w:pPr>
              <w:ind w:firstLine="694"/>
              <w:jc w:val="both"/>
              <w:rPr>
                <w:sz w:val="22"/>
                <w:szCs w:val="22"/>
              </w:rPr>
            </w:pPr>
            <w:r w:rsidRPr="00A8338D">
              <w:rPr>
                <w:sz w:val="22"/>
                <w:szCs w:val="22"/>
              </w:rPr>
              <w:t>Тема 2.2. Эффективное самоуправление</w:t>
            </w:r>
          </w:p>
          <w:p w:rsidR="009606D0" w:rsidRPr="00A8338D" w:rsidRDefault="009606D0" w:rsidP="00E82440">
            <w:pPr>
              <w:jc w:val="center"/>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A8338D" w:rsidRDefault="009606D0"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2</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sz w:val="22"/>
                <w:szCs w:val="22"/>
              </w:rPr>
            </w:pPr>
            <w:r w:rsidRPr="00A8338D">
              <w:rPr>
                <w:sz w:val="22"/>
                <w:szCs w:val="22"/>
              </w:rPr>
              <w:t>2</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sz w:val="22"/>
                <w:szCs w:val="22"/>
              </w:rPr>
            </w:pPr>
            <w:r w:rsidRPr="00A8338D">
              <w:rPr>
                <w:sz w:val="22"/>
                <w:szCs w:val="22"/>
              </w:rPr>
              <w:t>10</w:t>
            </w:r>
          </w:p>
        </w:tc>
        <w:tc>
          <w:tcPr>
            <w:tcW w:w="7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b/>
                <w:bCs/>
                <w:sz w:val="22"/>
                <w:szCs w:val="22"/>
              </w:rPr>
            </w:pPr>
            <w:r w:rsidRPr="00A8338D">
              <w:rPr>
                <w:b/>
                <w:bCs/>
                <w:sz w:val="22"/>
                <w:szCs w:val="22"/>
              </w:rPr>
              <w:t>1</w:t>
            </w:r>
            <w:r w:rsidR="00DD5B86" w:rsidRPr="00A8338D">
              <w:rPr>
                <w:b/>
                <w:bCs/>
                <w:sz w:val="22"/>
                <w:szCs w:val="22"/>
              </w:rPr>
              <w:t>4</w:t>
            </w:r>
          </w:p>
        </w:tc>
      </w:tr>
      <w:tr w:rsidR="009606D0" w:rsidRPr="00A8338D" w:rsidTr="00DC5F73">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9606D0" w:rsidRPr="00A8338D" w:rsidRDefault="009606D0"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2</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b/>
                <w:bCs/>
                <w:i/>
                <w:iCs/>
                <w:sz w:val="22"/>
                <w:szCs w:val="22"/>
              </w:rPr>
            </w:pPr>
            <w:r w:rsidRPr="00A8338D">
              <w:rPr>
                <w:b/>
                <w:bCs/>
                <w:i/>
                <w:iCs/>
                <w:sz w:val="22"/>
                <w:szCs w:val="22"/>
              </w:rPr>
              <w:t>2</w:t>
            </w:r>
          </w:p>
        </w:tc>
      </w:tr>
      <w:tr w:rsidR="009606D0" w:rsidRPr="00A8338D" w:rsidTr="00DC5F73">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62DA8" w:rsidRPr="00A8338D" w:rsidRDefault="00862DA8" w:rsidP="00E82440">
            <w:pPr>
              <w:ind w:firstLine="694"/>
              <w:jc w:val="both"/>
              <w:rPr>
                <w:sz w:val="22"/>
                <w:szCs w:val="22"/>
              </w:rPr>
            </w:pPr>
            <w:r w:rsidRPr="00A8338D">
              <w:rPr>
                <w:sz w:val="22"/>
                <w:szCs w:val="22"/>
              </w:rPr>
              <w:t>Тема 2.3. Умение управлять и  оказывать положительное влияние на других людей</w:t>
            </w:r>
          </w:p>
          <w:p w:rsidR="009606D0" w:rsidRPr="00A8338D" w:rsidRDefault="009606D0" w:rsidP="00E82440">
            <w:pPr>
              <w:jc w:val="center"/>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A8338D" w:rsidRDefault="009606D0"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862DA8" w:rsidP="00E82440">
            <w:pPr>
              <w:jc w:val="center"/>
              <w:rPr>
                <w:sz w:val="22"/>
                <w:szCs w:val="22"/>
              </w:rPr>
            </w:pPr>
            <w:r w:rsidRPr="00A8338D">
              <w:rPr>
                <w:sz w:val="22"/>
                <w:szCs w:val="22"/>
              </w:rPr>
              <w:t>2</w:t>
            </w:r>
            <w:r w:rsidR="009606D0"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sz w:val="22"/>
                <w:szCs w:val="22"/>
              </w:rPr>
            </w:pPr>
            <w:r w:rsidRPr="00A8338D">
              <w:rPr>
                <w:sz w:val="22"/>
                <w:szCs w:val="22"/>
              </w:rPr>
              <w:t>2</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sz w:val="22"/>
                <w:szCs w:val="22"/>
              </w:rPr>
            </w:pPr>
            <w:r w:rsidRPr="00A8338D">
              <w:rPr>
                <w:sz w:val="22"/>
                <w:szCs w:val="22"/>
              </w:rPr>
              <w:t>10</w:t>
            </w:r>
          </w:p>
        </w:tc>
        <w:tc>
          <w:tcPr>
            <w:tcW w:w="7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b/>
                <w:bCs/>
                <w:sz w:val="22"/>
                <w:szCs w:val="22"/>
              </w:rPr>
            </w:pPr>
            <w:r w:rsidRPr="00A8338D">
              <w:rPr>
                <w:b/>
                <w:bCs/>
                <w:sz w:val="22"/>
                <w:szCs w:val="22"/>
              </w:rPr>
              <w:t>1</w:t>
            </w:r>
            <w:r w:rsidR="00DD5B86" w:rsidRPr="00A8338D">
              <w:rPr>
                <w:b/>
                <w:bCs/>
                <w:sz w:val="22"/>
                <w:szCs w:val="22"/>
              </w:rPr>
              <w:t>4</w:t>
            </w:r>
          </w:p>
        </w:tc>
      </w:tr>
      <w:tr w:rsidR="009606D0" w:rsidRPr="00A8338D" w:rsidTr="00DC5F73">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9606D0" w:rsidRPr="00A8338D" w:rsidRDefault="009606D0"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0634E9" w:rsidP="00E82440">
            <w:pPr>
              <w:jc w:val="center"/>
              <w:rPr>
                <w:i/>
                <w:iCs/>
                <w:sz w:val="22"/>
                <w:szCs w:val="22"/>
              </w:rPr>
            </w:pPr>
            <w:r w:rsidRPr="00A8338D">
              <w:rPr>
                <w:i/>
                <w:iCs/>
                <w:sz w:val="22"/>
                <w:szCs w:val="22"/>
              </w:rPr>
              <w:t>2</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9606D0" w:rsidRPr="00A8338D" w:rsidRDefault="000634E9" w:rsidP="00E82440">
            <w:pPr>
              <w:jc w:val="center"/>
              <w:rPr>
                <w:b/>
                <w:bCs/>
                <w:i/>
                <w:iCs/>
                <w:sz w:val="22"/>
                <w:szCs w:val="22"/>
              </w:rPr>
            </w:pPr>
            <w:r w:rsidRPr="00A8338D">
              <w:rPr>
                <w:b/>
                <w:bCs/>
                <w:i/>
                <w:iCs/>
                <w:sz w:val="22"/>
                <w:szCs w:val="22"/>
              </w:rPr>
              <w:t>2</w:t>
            </w:r>
          </w:p>
        </w:tc>
      </w:tr>
      <w:tr w:rsidR="009606D0" w:rsidRPr="00A8338D" w:rsidTr="00DC5F73">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62DA8" w:rsidRPr="00A8338D" w:rsidRDefault="00862DA8" w:rsidP="00E82440">
            <w:pPr>
              <w:ind w:firstLine="694"/>
              <w:jc w:val="center"/>
              <w:rPr>
                <w:bCs/>
                <w:sz w:val="22"/>
                <w:szCs w:val="22"/>
              </w:rPr>
            </w:pPr>
            <w:r w:rsidRPr="00A8338D">
              <w:rPr>
                <w:bCs/>
                <w:sz w:val="22"/>
                <w:szCs w:val="22"/>
              </w:rPr>
              <w:t>Раздел II</w:t>
            </w:r>
            <w:r w:rsidRPr="00A8338D">
              <w:rPr>
                <w:bCs/>
                <w:sz w:val="22"/>
                <w:szCs w:val="22"/>
                <w:lang w:val="en-US"/>
              </w:rPr>
              <w:t>I</w:t>
            </w:r>
            <w:r w:rsidRPr="00A8338D">
              <w:rPr>
                <w:bCs/>
                <w:sz w:val="22"/>
                <w:szCs w:val="22"/>
              </w:rPr>
              <w:t>. Самомаркетинг</w:t>
            </w:r>
          </w:p>
          <w:p w:rsidR="009606D0" w:rsidRPr="00A8338D" w:rsidRDefault="009606D0" w:rsidP="00E82440">
            <w:pPr>
              <w:jc w:val="center"/>
              <w:rPr>
                <w:sz w:val="22"/>
                <w:szCs w:val="22"/>
              </w:rPr>
            </w:pPr>
          </w:p>
        </w:tc>
      </w:tr>
      <w:tr w:rsidR="009606D0" w:rsidRPr="00A8338D" w:rsidTr="00DC5F73">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62DA8" w:rsidRPr="00A8338D" w:rsidRDefault="00862DA8" w:rsidP="00E82440">
            <w:pPr>
              <w:ind w:firstLine="694"/>
              <w:rPr>
                <w:sz w:val="22"/>
                <w:szCs w:val="22"/>
              </w:rPr>
            </w:pPr>
            <w:r w:rsidRPr="00A8338D">
              <w:rPr>
                <w:sz w:val="22"/>
                <w:szCs w:val="22"/>
              </w:rPr>
              <w:t>Тема 3.1. Технология поиска и получения работы</w:t>
            </w:r>
          </w:p>
          <w:p w:rsidR="009606D0" w:rsidRPr="00A8338D" w:rsidRDefault="009606D0" w:rsidP="00E82440">
            <w:pPr>
              <w:jc w:val="center"/>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A8338D" w:rsidRDefault="009606D0"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862DA8" w:rsidP="00E82440">
            <w:pPr>
              <w:jc w:val="center"/>
              <w:rPr>
                <w:sz w:val="22"/>
                <w:szCs w:val="22"/>
              </w:rPr>
            </w:pPr>
            <w:r w:rsidRPr="00A8338D">
              <w:rPr>
                <w:sz w:val="22"/>
                <w:szCs w:val="22"/>
              </w:rPr>
              <w:t>4</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sz w:val="22"/>
                <w:szCs w:val="22"/>
              </w:rPr>
            </w:pPr>
            <w:r w:rsidRPr="00A8338D">
              <w:rPr>
                <w:sz w:val="22"/>
                <w:szCs w:val="22"/>
              </w:rPr>
              <w:t>4</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1</w:t>
            </w:r>
            <w:r w:rsidR="00DD5B86" w:rsidRPr="00A8338D">
              <w:rPr>
                <w:sz w:val="22"/>
                <w:szCs w:val="22"/>
              </w:rPr>
              <w:t>0</w:t>
            </w:r>
          </w:p>
        </w:tc>
        <w:tc>
          <w:tcPr>
            <w:tcW w:w="7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b/>
                <w:bCs/>
                <w:sz w:val="22"/>
                <w:szCs w:val="22"/>
              </w:rPr>
            </w:pPr>
            <w:r w:rsidRPr="00A8338D">
              <w:rPr>
                <w:b/>
                <w:bCs/>
                <w:sz w:val="22"/>
                <w:szCs w:val="22"/>
              </w:rPr>
              <w:t>18</w:t>
            </w:r>
          </w:p>
        </w:tc>
      </w:tr>
      <w:tr w:rsidR="009606D0" w:rsidRPr="00A8338D" w:rsidTr="00DC5F73">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9606D0" w:rsidRPr="00A8338D" w:rsidRDefault="009606D0"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2</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b/>
                <w:bCs/>
                <w:i/>
                <w:iCs/>
                <w:sz w:val="22"/>
                <w:szCs w:val="22"/>
              </w:rPr>
            </w:pPr>
            <w:r w:rsidRPr="00A8338D">
              <w:rPr>
                <w:b/>
                <w:bCs/>
                <w:i/>
                <w:iCs/>
                <w:sz w:val="22"/>
                <w:szCs w:val="22"/>
              </w:rPr>
              <w:t>2</w:t>
            </w:r>
          </w:p>
        </w:tc>
      </w:tr>
      <w:tr w:rsidR="009606D0" w:rsidRPr="00A8338D" w:rsidTr="00DC5F73">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62DA8" w:rsidRPr="00A8338D" w:rsidRDefault="00862DA8" w:rsidP="00E82440">
            <w:pPr>
              <w:ind w:firstLine="694"/>
              <w:rPr>
                <w:sz w:val="22"/>
                <w:szCs w:val="22"/>
              </w:rPr>
            </w:pPr>
            <w:r w:rsidRPr="00A8338D">
              <w:rPr>
                <w:sz w:val="22"/>
                <w:szCs w:val="22"/>
              </w:rPr>
              <w:t>Тема 3.2. Самореклама. Самопрезентация</w:t>
            </w:r>
          </w:p>
          <w:p w:rsidR="009606D0" w:rsidRPr="00A8338D" w:rsidRDefault="009606D0" w:rsidP="00E82440">
            <w:pPr>
              <w:jc w:val="center"/>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A8338D" w:rsidRDefault="009606D0"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862DA8" w:rsidP="00E82440">
            <w:pPr>
              <w:jc w:val="center"/>
              <w:rPr>
                <w:sz w:val="22"/>
                <w:szCs w:val="22"/>
              </w:rPr>
            </w:pPr>
            <w:r w:rsidRPr="00A8338D">
              <w:rPr>
                <w:sz w:val="22"/>
                <w:szCs w:val="22"/>
              </w:rPr>
              <w:t>2</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sz w:val="22"/>
                <w:szCs w:val="22"/>
              </w:rPr>
            </w:pPr>
            <w:r w:rsidRPr="00A8338D">
              <w:rPr>
                <w:sz w:val="22"/>
                <w:szCs w:val="22"/>
              </w:rPr>
              <w:t>2</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1</w:t>
            </w:r>
            <w:r w:rsidR="00DD5B86" w:rsidRPr="00A8338D">
              <w:rPr>
                <w:sz w:val="22"/>
                <w:szCs w:val="22"/>
              </w:rPr>
              <w:t>0</w:t>
            </w:r>
          </w:p>
        </w:tc>
        <w:tc>
          <w:tcPr>
            <w:tcW w:w="7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b/>
                <w:bCs/>
                <w:sz w:val="22"/>
                <w:szCs w:val="22"/>
              </w:rPr>
            </w:pPr>
            <w:r w:rsidRPr="00A8338D">
              <w:rPr>
                <w:b/>
                <w:bCs/>
                <w:sz w:val="22"/>
                <w:szCs w:val="22"/>
              </w:rPr>
              <w:t>1</w:t>
            </w:r>
            <w:r w:rsidR="00DD5B86" w:rsidRPr="00A8338D">
              <w:rPr>
                <w:b/>
                <w:bCs/>
                <w:sz w:val="22"/>
                <w:szCs w:val="22"/>
              </w:rPr>
              <w:t>4</w:t>
            </w:r>
          </w:p>
        </w:tc>
      </w:tr>
      <w:tr w:rsidR="009606D0" w:rsidRPr="00A8338D" w:rsidTr="00DC5F73">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9606D0" w:rsidRPr="00A8338D" w:rsidRDefault="009606D0"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2</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b/>
                <w:bCs/>
                <w:i/>
                <w:iCs/>
                <w:sz w:val="22"/>
                <w:szCs w:val="22"/>
              </w:rPr>
            </w:pPr>
            <w:r w:rsidRPr="00A8338D">
              <w:rPr>
                <w:b/>
                <w:bCs/>
                <w:i/>
                <w:iCs/>
                <w:sz w:val="22"/>
                <w:szCs w:val="22"/>
              </w:rPr>
              <w:t>2</w:t>
            </w:r>
          </w:p>
        </w:tc>
      </w:tr>
      <w:tr w:rsidR="009606D0" w:rsidRPr="00A8338D" w:rsidTr="00DC5F73">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62DA8" w:rsidRPr="00A8338D" w:rsidRDefault="00862DA8" w:rsidP="00E82440">
            <w:pPr>
              <w:ind w:firstLine="694"/>
              <w:rPr>
                <w:sz w:val="22"/>
                <w:szCs w:val="22"/>
              </w:rPr>
            </w:pPr>
            <w:r w:rsidRPr="00A8338D">
              <w:rPr>
                <w:sz w:val="22"/>
                <w:szCs w:val="22"/>
              </w:rPr>
              <w:t>Тема 3.3. Имидж менеджера</w:t>
            </w:r>
          </w:p>
          <w:p w:rsidR="009606D0" w:rsidRPr="00A8338D" w:rsidRDefault="009606D0" w:rsidP="00E82440">
            <w:pPr>
              <w:jc w:val="center"/>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A8338D" w:rsidRDefault="009606D0"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862DA8" w:rsidP="00E82440">
            <w:pPr>
              <w:jc w:val="center"/>
              <w:rPr>
                <w:sz w:val="22"/>
                <w:szCs w:val="22"/>
              </w:rPr>
            </w:pPr>
            <w:r w:rsidRPr="00A8338D">
              <w:rPr>
                <w:sz w:val="22"/>
                <w:szCs w:val="22"/>
              </w:rPr>
              <w:t>2</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sz w:val="22"/>
                <w:szCs w:val="22"/>
              </w:rPr>
            </w:pPr>
            <w:r w:rsidRPr="00A8338D">
              <w:rPr>
                <w:sz w:val="22"/>
                <w:szCs w:val="22"/>
              </w:rPr>
              <w:t>2</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sz w:val="22"/>
                <w:szCs w:val="22"/>
              </w:rPr>
            </w:pPr>
            <w:r w:rsidRPr="00A8338D">
              <w:rPr>
                <w:sz w:val="22"/>
                <w:szCs w:val="22"/>
              </w:rPr>
              <w:t>10</w:t>
            </w:r>
          </w:p>
        </w:tc>
        <w:tc>
          <w:tcPr>
            <w:tcW w:w="7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b/>
                <w:bCs/>
                <w:sz w:val="22"/>
                <w:szCs w:val="22"/>
              </w:rPr>
            </w:pPr>
            <w:r w:rsidRPr="00A8338D">
              <w:rPr>
                <w:b/>
                <w:bCs/>
                <w:sz w:val="22"/>
                <w:szCs w:val="22"/>
              </w:rPr>
              <w:t>1</w:t>
            </w:r>
            <w:r w:rsidR="00DD5B86" w:rsidRPr="00A8338D">
              <w:rPr>
                <w:b/>
                <w:bCs/>
                <w:sz w:val="22"/>
                <w:szCs w:val="22"/>
              </w:rPr>
              <w:t>4</w:t>
            </w:r>
          </w:p>
        </w:tc>
      </w:tr>
      <w:tr w:rsidR="009606D0" w:rsidRPr="00A8338D" w:rsidTr="00DC5F73">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9606D0" w:rsidRPr="00A8338D" w:rsidRDefault="009606D0"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В т.ч. в интер-</w:t>
            </w:r>
            <w:r w:rsidRPr="00A8338D">
              <w:rPr>
                <w:i/>
                <w:iCs/>
                <w:sz w:val="22"/>
                <w:szCs w:val="22"/>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p>
        </w:tc>
        <w:tc>
          <w:tcPr>
            <w:tcW w:w="680" w:type="dxa"/>
            <w:tcBorders>
              <w:top w:val="nil"/>
              <w:left w:val="nil"/>
              <w:bottom w:val="single" w:sz="8" w:space="0" w:color="auto"/>
              <w:right w:val="single" w:sz="8" w:space="0" w:color="auto"/>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b/>
                <w:bCs/>
                <w:i/>
                <w:iCs/>
                <w:sz w:val="22"/>
                <w:szCs w:val="22"/>
              </w:rPr>
            </w:pPr>
          </w:p>
        </w:tc>
      </w:tr>
      <w:tr w:rsidR="009606D0" w:rsidRPr="00A8338D" w:rsidTr="00DC5F73">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A8338D" w:rsidRDefault="009606D0"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1</w:t>
            </w:r>
            <w:r w:rsidR="00862DA8" w:rsidRPr="00A8338D">
              <w:rPr>
                <w:sz w:val="22"/>
                <w:szCs w:val="22"/>
              </w:rPr>
              <w:t>6</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r w:rsidRPr="00A8338D">
              <w:rPr>
                <w:sz w:val="22"/>
                <w:szCs w:val="22"/>
              </w:rPr>
              <w:t>0</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862DA8" w:rsidP="00E82440">
            <w:pPr>
              <w:jc w:val="center"/>
              <w:rPr>
                <w:sz w:val="22"/>
                <w:szCs w:val="22"/>
              </w:rPr>
            </w:pPr>
            <w:r w:rsidRPr="00A8338D">
              <w:rPr>
                <w:sz w:val="22"/>
                <w:szCs w:val="22"/>
              </w:rPr>
              <w:t>16</w:t>
            </w:r>
          </w:p>
        </w:tc>
        <w:tc>
          <w:tcPr>
            <w:tcW w:w="680" w:type="dxa"/>
            <w:tcBorders>
              <w:top w:val="nil"/>
              <w:left w:val="nil"/>
              <w:bottom w:val="single" w:sz="8" w:space="0" w:color="auto"/>
              <w:right w:val="single" w:sz="8" w:space="0" w:color="auto"/>
            </w:tcBorders>
            <w:shd w:val="clear" w:color="auto" w:fill="auto"/>
            <w:vAlign w:val="center"/>
            <w:hideMark/>
          </w:tcPr>
          <w:p w:rsidR="009606D0" w:rsidRPr="00A8338D" w:rsidRDefault="00862DA8" w:rsidP="00E82440">
            <w:pPr>
              <w:jc w:val="center"/>
              <w:rPr>
                <w:sz w:val="22"/>
                <w:szCs w:val="22"/>
              </w:rPr>
            </w:pPr>
            <w:r w:rsidRPr="00A8338D">
              <w:rPr>
                <w:sz w:val="22"/>
                <w:szCs w:val="22"/>
              </w:rPr>
              <w:t>76</w:t>
            </w:r>
          </w:p>
        </w:tc>
        <w:tc>
          <w:tcPr>
            <w:tcW w:w="780" w:type="dxa"/>
            <w:tcBorders>
              <w:top w:val="nil"/>
              <w:left w:val="nil"/>
              <w:bottom w:val="single" w:sz="8" w:space="0" w:color="auto"/>
              <w:right w:val="single" w:sz="8" w:space="0" w:color="auto"/>
            </w:tcBorders>
            <w:shd w:val="clear" w:color="auto" w:fill="auto"/>
            <w:vAlign w:val="center"/>
            <w:hideMark/>
          </w:tcPr>
          <w:p w:rsidR="009606D0" w:rsidRPr="00A8338D" w:rsidRDefault="00DD5B86" w:rsidP="00E82440">
            <w:pPr>
              <w:jc w:val="center"/>
              <w:rPr>
                <w:b/>
                <w:bCs/>
                <w:sz w:val="22"/>
                <w:szCs w:val="22"/>
              </w:rPr>
            </w:pPr>
            <w:r w:rsidRPr="00A8338D">
              <w:rPr>
                <w:b/>
                <w:bCs/>
                <w:sz w:val="22"/>
                <w:szCs w:val="22"/>
              </w:rPr>
              <w:t>108</w:t>
            </w:r>
          </w:p>
        </w:tc>
      </w:tr>
      <w:tr w:rsidR="009606D0" w:rsidRPr="00A8338D" w:rsidTr="00DC5F73">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9606D0" w:rsidRPr="00A8338D" w:rsidRDefault="009606D0"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862DA8" w:rsidP="00E82440">
            <w:pPr>
              <w:jc w:val="center"/>
              <w:rPr>
                <w:i/>
                <w:iCs/>
                <w:sz w:val="22"/>
                <w:szCs w:val="22"/>
              </w:rPr>
            </w:pPr>
            <w:r w:rsidRPr="00A8338D">
              <w:rPr>
                <w:i/>
                <w:iCs/>
                <w:sz w:val="22"/>
                <w:szCs w:val="22"/>
              </w:rPr>
              <w:t>6</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0</w:t>
            </w:r>
          </w:p>
        </w:tc>
        <w:tc>
          <w:tcPr>
            <w:tcW w:w="680" w:type="dxa"/>
            <w:tcBorders>
              <w:top w:val="nil"/>
              <w:left w:val="nil"/>
              <w:bottom w:val="single" w:sz="8" w:space="0" w:color="auto"/>
              <w:right w:val="single" w:sz="8" w:space="0" w:color="auto"/>
            </w:tcBorders>
            <w:shd w:val="clear" w:color="000000" w:fill="F2F2F2"/>
            <w:vAlign w:val="center"/>
            <w:hideMark/>
          </w:tcPr>
          <w:p w:rsidR="009606D0" w:rsidRPr="00A8338D" w:rsidRDefault="009606D0" w:rsidP="00E82440">
            <w:pPr>
              <w:jc w:val="center"/>
              <w:rPr>
                <w:i/>
                <w:iCs/>
                <w:sz w:val="22"/>
                <w:szCs w:val="22"/>
              </w:rPr>
            </w:pPr>
            <w:r w:rsidRPr="00A8338D">
              <w:rPr>
                <w:i/>
                <w:iCs/>
                <w:sz w:val="22"/>
                <w:szCs w:val="22"/>
              </w:rPr>
              <w:t>6</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9606D0" w:rsidRPr="00A8338D" w:rsidRDefault="00DD5B86" w:rsidP="00E82440">
            <w:pPr>
              <w:jc w:val="center"/>
              <w:rPr>
                <w:b/>
                <w:bCs/>
                <w:i/>
                <w:iCs/>
                <w:sz w:val="22"/>
                <w:szCs w:val="22"/>
              </w:rPr>
            </w:pPr>
            <w:r w:rsidRPr="00A8338D">
              <w:rPr>
                <w:b/>
                <w:bCs/>
                <w:i/>
                <w:iCs/>
                <w:sz w:val="22"/>
                <w:szCs w:val="22"/>
              </w:rPr>
              <w:t>12</w:t>
            </w:r>
          </w:p>
        </w:tc>
      </w:tr>
      <w:tr w:rsidR="009606D0" w:rsidRPr="00A8338D" w:rsidTr="00DC5F73">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9606D0" w:rsidRPr="00A8338D" w:rsidRDefault="009606D0" w:rsidP="00E82440">
            <w:pPr>
              <w:jc w:val="center"/>
              <w:rPr>
                <w:sz w:val="22"/>
                <w:szCs w:val="22"/>
              </w:rPr>
            </w:pPr>
            <w:bookmarkStart w:id="12" w:name="RANGE!A43"/>
            <w:r w:rsidRPr="00A8338D">
              <w:rPr>
                <w:sz w:val="22"/>
                <w:szCs w:val="22"/>
              </w:rPr>
              <w:t>Контроль (</w:t>
            </w:r>
            <w:r w:rsidR="00DD5B86" w:rsidRPr="00A8338D">
              <w:rPr>
                <w:sz w:val="22"/>
                <w:szCs w:val="22"/>
              </w:rPr>
              <w:t>зачет</w:t>
            </w:r>
            <w:r w:rsidRPr="00A8338D">
              <w:rPr>
                <w:sz w:val="22"/>
                <w:szCs w:val="22"/>
              </w:rPr>
              <w:t>)</w:t>
            </w:r>
            <w:bookmarkEnd w:id="12"/>
          </w:p>
        </w:tc>
        <w:tc>
          <w:tcPr>
            <w:tcW w:w="460" w:type="dxa"/>
            <w:tcBorders>
              <w:top w:val="nil"/>
              <w:left w:val="nil"/>
              <w:bottom w:val="single" w:sz="8" w:space="0" w:color="auto"/>
              <w:right w:val="nil"/>
            </w:tcBorders>
            <w:shd w:val="clear" w:color="000000" w:fill="595959"/>
            <w:vAlign w:val="center"/>
            <w:hideMark/>
          </w:tcPr>
          <w:p w:rsidR="009606D0" w:rsidRPr="00A8338D" w:rsidRDefault="009606D0" w:rsidP="00E82440">
            <w:pPr>
              <w:jc w:val="center"/>
              <w:rPr>
                <w:sz w:val="22"/>
                <w:szCs w:val="22"/>
              </w:rPr>
            </w:pPr>
            <w:r w:rsidRPr="00A8338D">
              <w:rPr>
                <w:sz w:val="22"/>
                <w:szCs w:val="22"/>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9606D0" w:rsidRPr="00A8338D" w:rsidRDefault="009606D0" w:rsidP="00E82440">
            <w:pPr>
              <w:jc w:val="center"/>
              <w:rPr>
                <w:sz w:val="22"/>
                <w:szCs w:val="22"/>
              </w:rPr>
            </w:pPr>
            <w:r w:rsidRPr="00A8338D">
              <w:rPr>
                <w:sz w:val="22"/>
                <w:szCs w:val="22"/>
              </w:rPr>
              <w:t> </w:t>
            </w:r>
          </w:p>
        </w:tc>
        <w:tc>
          <w:tcPr>
            <w:tcW w:w="680" w:type="dxa"/>
            <w:tcBorders>
              <w:top w:val="nil"/>
              <w:left w:val="nil"/>
              <w:bottom w:val="single" w:sz="8" w:space="0" w:color="auto"/>
              <w:right w:val="nil"/>
            </w:tcBorders>
            <w:shd w:val="clear" w:color="000000" w:fill="595959"/>
            <w:vAlign w:val="center"/>
            <w:hideMark/>
          </w:tcPr>
          <w:p w:rsidR="009606D0" w:rsidRPr="00A8338D" w:rsidRDefault="009606D0" w:rsidP="00E82440">
            <w:pPr>
              <w:jc w:val="center"/>
              <w:rPr>
                <w:sz w:val="22"/>
                <w:szCs w:val="22"/>
              </w:rPr>
            </w:pPr>
            <w:r w:rsidRPr="00A8338D">
              <w:rPr>
                <w:sz w:val="22"/>
                <w:szCs w:val="22"/>
              </w:rPr>
              <w:t> </w:t>
            </w:r>
          </w:p>
        </w:tc>
        <w:tc>
          <w:tcPr>
            <w:tcW w:w="680" w:type="dxa"/>
            <w:tcBorders>
              <w:top w:val="nil"/>
              <w:left w:val="nil"/>
              <w:bottom w:val="single" w:sz="8" w:space="0" w:color="auto"/>
              <w:right w:val="nil"/>
            </w:tcBorders>
            <w:shd w:val="clear" w:color="000000" w:fill="595959"/>
            <w:vAlign w:val="center"/>
            <w:hideMark/>
          </w:tcPr>
          <w:p w:rsidR="009606D0" w:rsidRPr="00A8338D" w:rsidRDefault="009606D0"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A8338D" w:rsidRDefault="009606D0" w:rsidP="00E82440">
            <w:pPr>
              <w:jc w:val="center"/>
              <w:rPr>
                <w:sz w:val="22"/>
                <w:szCs w:val="22"/>
              </w:rPr>
            </w:pPr>
            <w:r w:rsidRPr="00A8338D">
              <w:rPr>
                <w:sz w:val="22"/>
                <w:szCs w:val="22"/>
              </w:rPr>
              <w:t> </w:t>
            </w:r>
          </w:p>
        </w:tc>
        <w:tc>
          <w:tcPr>
            <w:tcW w:w="780" w:type="dxa"/>
            <w:tcBorders>
              <w:top w:val="nil"/>
              <w:left w:val="nil"/>
              <w:bottom w:val="single" w:sz="8" w:space="0" w:color="auto"/>
              <w:right w:val="single" w:sz="8" w:space="0" w:color="auto"/>
            </w:tcBorders>
            <w:shd w:val="clear" w:color="auto" w:fill="auto"/>
            <w:vAlign w:val="center"/>
            <w:hideMark/>
          </w:tcPr>
          <w:p w:rsidR="009606D0" w:rsidRPr="00A8338D" w:rsidRDefault="009606D0" w:rsidP="00E82440">
            <w:pPr>
              <w:jc w:val="center"/>
              <w:rPr>
                <w:b/>
                <w:bCs/>
                <w:sz w:val="22"/>
                <w:szCs w:val="22"/>
              </w:rPr>
            </w:pPr>
          </w:p>
        </w:tc>
      </w:tr>
      <w:tr w:rsidR="009606D0" w:rsidRPr="00A8338D" w:rsidTr="00DC5F73">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9606D0" w:rsidRPr="00A8338D" w:rsidRDefault="009606D0" w:rsidP="00BA0F02">
            <w:pPr>
              <w:jc w:val="center"/>
              <w:rPr>
                <w:sz w:val="22"/>
                <w:szCs w:val="22"/>
              </w:rPr>
            </w:pPr>
            <w:bookmarkStart w:id="13" w:name="RANGE!A44"/>
            <w:r w:rsidRPr="00A8338D">
              <w:rPr>
                <w:sz w:val="22"/>
                <w:szCs w:val="22"/>
              </w:rPr>
              <w:t xml:space="preserve">Итого с </w:t>
            </w:r>
            <w:bookmarkEnd w:id="13"/>
            <w:r w:rsidR="00BA0F02" w:rsidRPr="00A8338D">
              <w:rPr>
                <w:sz w:val="22"/>
                <w:szCs w:val="22"/>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nil"/>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nil"/>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nil"/>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A8338D" w:rsidRDefault="009606D0" w:rsidP="00E82440">
            <w:pPr>
              <w:jc w:val="center"/>
              <w:rPr>
                <w:i/>
                <w:iCs/>
                <w:sz w:val="22"/>
                <w:szCs w:val="22"/>
              </w:rPr>
            </w:pPr>
            <w:r w:rsidRPr="00A8338D">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9606D0" w:rsidRPr="00A8338D" w:rsidRDefault="00DD5B86" w:rsidP="00E82440">
            <w:pPr>
              <w:jc w:val="center"/>
              <w:rPr>
                <w:b/>
                <w:bCs/>
                <w:i/>
                <w:iCs/>
                <w:sz w:val="22"/>
                <w:szCs w:val="22"/>
              </w:rPr>
            </w:pPr>
            <w:r w:rsidRPr="00A8338D">
              <w:rPr>
                <w:b/>
                <w:bCs/>
                <w:i/>
                <w:iCs/>
                <w:sz w:val="22"/>
                <w:szCs w:val="22"/>
              </w:rPr>
              <w:t>108</w:t>
            </w:r>
          </w:p>
        </w:tc>
      </w:tr>
    </w:tbl>
    <w:p w:rsidR="00D11CD5" w:rsidRPr="00A8338D" w:rsidRDefault="00D11CD5" w:rsidP="00E82440">
      <w:pPr>
        <w:tabs>
          <w:tab w:val="left" w:pos="900"/>
        </w:tabs>
        <w:ind w:firstLine="709"/>
        <w:jc w:val="both"/>
        <w:rPr>
          <w:b/>
          <w:sz w:val="22"/>
          <w:szCs w:val="22"/>
        </w:rPr>
      </w:pPr>
    </w:p>
    <w:p w:rsidR="00114770" w:rsidRPr="00A8338D" w:rsidRDefault="00114770" w:rsidP="00E82440">
      <w:pPr>
        <w:tabs>
          <w:tab w:val="left" w:pos="900"/>
        </w:tabs>
        <w:ind w:firstLine="709"/>
        <w:jc w:val="both"/>
        <w:rPr>
          <w:b/>
          <w:sz w:val="22"/>
          <w:szCs w:val="22"/>
        </w:rPr>
      </w:pPr>
    </w:p>
    <w:p w:rsidR="00DA489D" w:rsidRPr="00A8338D" w:rsidRDefault="00DA489D" w:rsidP="00E82440">
      <w:pPr>
        <w:tabs>
          <w:tab w:val="left" w:pos="900"/>
        </w:tabs>
        <w:jc w:val="both"/>
        <w:rPr>
          <w:b/>
          <w:sz w:val="22"/>
          <w:szCs w:val="22"/>
        </w:rPr>
      </w:pPr>
    </w:p>
    <w:p w:rsidR="007F4B97" w:rsidRPr="00A8338D" w:rsidRDefault="00114770" w:rsidP="00E82440">
      <w:pPr>
        <w:tabs>
          <w:tab w:val="left" w:pos="900"/>
        </w:tabs>
        <w:ind w:firstLine="709"/>
        <w:jc w:val="both"/>
        <w:rPr>
          <w:b/>
          <w:sz w:val="22"/>
          <w:szCs w:val="22"/>
        </w:rPr>
      </w:pPr>
      <w:r w:rsidRPr="00A8338D">
        <w:rPr>
          <w:b/>
          <w:sz w:val="22"/>
          <w:szCs w:val="22"/>
        </w:rPr>
        <w:t xml:space="preserve">5.2. </w:t>
      </w:r>
      <w:r w:rsidR="007F4B97" w:rsidRPr="00A8338D">
        <w:rPr>
          <w:b/>
          <w:sz w:val="22"/>
          <w:szCs w:val="22"/>
        </w:rPr>
        <w:t xml:space="preserve">Тематический план для </w:t>
      </w:r>
      <w:r w:rsidR="00586FAD" w:rsidRPr="00A8338D">
        <w:rPr>
          <w:b/>
          <w:sz w:val="22"/>
          <w:szCs w:val="22"/>
        </w:rPr>
        <w:t>за</w:t>
      </w:r>
      <w:r w:rsidR="007F4B97" w:rsidRPr="00A8338D">
        <w:rPr>
          <w:b/>
          <w:sz w:val="22"/>
          <w:szCs w:val="22"/>
        </w:rPr>
        <w:t>очной формы обучения</w:t>
      </w:r>
    </w:p>
    <w:tbl>
      <w:tblPr>
        <w:tblW w:w="9980" w:type="dxa"/>
        <w:jc w:val="center"/>
        <w:tblLook w:val="04A0" w:firstRow="1" w:lastRow="0" w:firstColumn="1" w:lastColumn="0" w:noHBand="0" w:noVBand="1"/>
      </w:tblPr>
      <w:tblGrid>
        <w:gridCol w:w="5553"/>
        <w:gridCol w:w="460"/>
        <w:gridCol w:w="440"/>
        <w:gridCol w:w="679"/>
        <w:gridCol w:w="679"/>
        <w:gridCol w:w="678"/>
        <w:gridCol w:w="723"/>
        <w:gridCol w:w="768"/>
      </w:tblGrid>
      <w:tr w:rsidR="00DC5F73" w:rsidRPr="00A8338D" w:rsidTr="00DC5F73">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DC5F73" w:rsidRPr="00A8338D" w:rsidRDefault="00BF5179" w:rsidP="00E82440">
            <w:pPr>
              <w:jc w:val="center"/>
              <w:rPr>
                <w:b/>
                <w:bCs/>
                <w:sz w:val="22"/>
                <w:szCs w:val="22"/>
              </w:rPr>
            </w:pPr>
            <w:r w:rsidRPr="00A8338D">
              <w:rPr>
                <w:b/>
                <w:bCs/>
                <w:sz w:val="22"/>
                <w:szCs w:val="22"/>
              </w:rPr>
              <w:t>Семестр 8</w:t>
            </w:r>
          </w:p>
        </w:tc>
      </w:tr>
      <w:tr w:rsidR="00DC5F73" w:rsidRPr="00A8338D" w:rsidTr="00BF517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5F73" w:rsidRPr="00A8338D" w:rsidRDefault="00DC5F73" w:rsidP="00E82440">
            <w:pPr>
              <w:jc w:val="center"/>
              <w:rPr>
                <w:sz w:val="22"/>
                <w:szCs w:val="22"/>
              </w:rPr>
            </w:pPr>
            <w:r w:rsidRPr="00A8338D">
              <w:rPr>
                <w:sz w:val="22"/>
                <w:szCs w:val="22"/>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Пр</w:t>
            </w:r>
          </w:p>
        </w:tc>
        <w:tc>
          <w:tcPr>
            <w:tcW w:w="724" w:type="dxa"/>
            <w:tcBorders>
              <w:top w:val="single" w:sz="8" w:space="0" w:color="auto"/>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СРС</w:t>
            </w:r>
          </w:p>
        </w:tc>
        <w:tc>
          <w:tcPr>
            <w:tcW w:w="736" w:type="dxa"/>
            <w:tcBorders>
              <w:top w:val="single" w:sz="8" w:space="0" w:color="auto"/>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b/>
                <w:bCs/>
                <w:sz w:val="22"/>
                <w:szCs w:val="22"/>
              </w:rPr>
            </w:pPr>
            <w:r w:rsidRPr="00A8338D">
              <w:rPr>
                <w:b/>
                <w:bCs/>
                <w:sz w:val="22"/>
                <w:szCs w:val="22"/>
              </w:rPr>
              <w:t>Всего</w:t>
            </w:r>
          </w:p>
        </w:tc>
      </w:tr>
      <w:tr w:rsidR="00DC5F73" w:rsidRPr="00A8338D" w:rsidTr="00DC5F73">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C5F73" w:rsidRPr="00A8338D" w:rsidRDefault="00DC5F73" w:rsidP="00E82440">
            <w:pPr>
              <w:jc w:val="center"/>
              <w:rPr>
                <w:sz w:val="22"/>
                <w:szCs w:val="22"/>
              </w:rPr>
            </w:pPr>
            <w:r w:rsidRPr="00A8338D">
              <w:rPr>
                <w:sz w:val="22"/>
                <w:szCs w:val="22"/>
              </w:rPr>
              <w:t xml:space="preserve">Раздел I. </w:t>
            </w:r>
            <w:r w:rsidR="00BF5179" w:rsidRPr="00A8338D">
              <w:rPr>
                <w:sz w:val="22"/>
                <w:szCs w:val="22"/>
              </w:rPr>
              <w:t>Раздел I. Основы самоменеджмента</w:t>
            </w:r>
          </w:p>
        </w:tc>
      </w:tr>
      <w:tr w:rsidR="00DC5F73" w:rsidRPr="00A8338D" w:rsidTr="00BF5179">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F5179" w:rsidRPr="00A8338D" w:rsidRDefault="00BF5179" w:rsidP="00E82440">
            <w:pPr>
              <w:jc w:val="center"/>
              <w:rPr>
                <w:sz w:val="22"/>
                <w:szCs w:val="22"/>
              </w:rPr>
            </w:pPr>
            <w:r w:rsidRPr="00A8338D">
              <w:rPr>
                <w:sz w:val="22"/>
                <w:szCs w:val="22"/>
              </w:rPr>
              <w:t xml:space="preserve">Тема 1.1. Цели, задачи и структура, функции самоменеджмента/персонального менеджмента  </w:t>
            </w:r>
          </w:p>
          <w:p w:rsidR="00DC5F73" w:rsidRPr="00A8338D" w:rsidRDefault="00DC5F73" w:rsidP="00E82440">
            <w:pPr>
              <w:jc w:val="center"/>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5F73" w:rsidRPr="00A8338D" w:rsidRDefault="00DC5F73"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2</w:t>
            </w:r>
          </w:p>
        </w:tc>
        <w:tc>
          <w:tcPr>
            <w:tcW w:w="724" w:type="dxa"/>
            <w:tcBorders>
              <w:top w:val="nil"/>
              <w:left w:val="nil"/>
              <w:bottom w:val="single" w:sz="8" w:space="0" w:color="auto"/>
              <w:right w:val="single" w:sz="8" w:space="0" w:color="auto"/>
            </w:tcBorders>
            <w:shd w:val="clear" w:color="auto" w:fill="auto"/>
            <w:vAlign w:val="center"/>
            <w:hideMark/>
          </w:tcPr>
          <w:p w:rsidR="00DC5F73" w:rsidRPr="00A8338D" w:rsidRDefault="00ED6728" w:rsidP="00E82440">
            <w:pPr>
              <w:jc w:val="center"/>
              <w:rPr>
                <w:sz w:val="22"/>
                <w:szCs w:val="22"/>
              </w:rPr>
            </w:pPr>
            <w:r w:rsidRPr="00A8338D">
              <w:rPr>
                <w:sz w:val="22"/>
                <w:szCs w:val="22"/>
              </w:rPr>
              <w:t>14</w:t>
            </w:r>
          </w:p>
        </w:tc>
        <w:tc>
          <w:tcPr>
            <w:tcW w:w="736"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b/>
                <w:bCs/>
                <w:sz w:val="22"/>
                <w:szCs w:val="22"/>
              </w:rPr>
            </w:pPr>
            <w:r w:rsidRPr="00A8338D">
              <w:rPr>
                <w:b/>
                <w:bCs/>
                <w:sz w:val="22"/>
                <w:szCs w:val="22"/>
              </w:rPr>
              <w:t>1</w:t>
            </w:r>
            <w:r w:rsidR="00ED6728" w:rsidRPr="00A8338D">
              <w:rPr>
                <w:b/>
                <w:bCs/>
                <w:sz w:val="22"/>
                <w:szCs w:val="22"/>
              </w:rPr>
              <w:t>6</w:t>
            </w:r>
          </w:p>
        </w:tc>
      </w:tr>
      <w:tr w:rsidR="00DC5F73" w:rsidRPr="00A8338D" w:rsidTr="00BF5179">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C5F73" w:rsidRPr="00A8338D" w:rsidRDefault="00DC5F73"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724" w:type="dxa"/>
            <w:tcBorders>
              <w:top w:val="nil"/>
              <w:left w:val="nil"/>
              <w:bottom w:val="single" w:sz="8" w:space="0" w:color="auto"/>
              <w:right w:val="single" w:sz="8" w:space="0" w:color="auto"/>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736"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b/>
                <w:bCs/>
                <w:i/>
                <w:iCs/>
                <w:sz w:val="22"/>
                <w:szCs w:val="22"/>
              </w:rPr>
            </w:pPr>
            <w:r w:rsidRPr="00A8338D">
              <w:rPr>
                <w:b/>
                <w:bCs/>
                <w:i/>
                <w:iCs/>
                <w:sz w:val="22"/>
                <w:szCs w:val="22"/>
              </w:rPr>
              <w:t>0</w:t>
            </w:r>
          </w:p>
        </w:tc>
      </w:tr>
      <w:tr w:rsidR="00DC5F73" w:rsidRPr="00A8338D" w:rsidTr="00DC5F73">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F5179" w:rsidRPr="00A8338D" w:rsidRDefault="00DC5F73" w:rsidP="00E82440">
            <w:pPr>
              <w:jc w:val="center"/>
              <w:rPr>
                <w:sz w:val="22"/>
                <w:szCs w:val="22"/>
              </w:rPr>
            </w:pPr>
            <w:r w:rsidRPr="00A8338D">
              <w:rPr>
                <w:sz w:val="22"/>
                <w:szCs w:val="22"/>
              </w:rPr>
              <w:t xml:space="preserve">Раздел II. </w:t>
            </w:r>
            <w:r w:rsidR="00BF5179" w:rsidRPr="00A8338D">
              <w:rPr>
                <w:sz w:val="22"/>
                <w:szCs w:val="22"/>
              </w:rPr>
              <w:t>Самоменеджмент</w:t>
            </w:r>
          </w:p>
          <w:p w:rsidR="00DC5F73" w:rsidRPr="00A8338D" w:rsidRDefault="00DC5F73" w:rsidP="00E82440">
            <w:pPr>
              <w:rPr>
                <w:sz w:val="22"/>
                <w:szCs w:val="22"/>
              </w:rPr>
            </w:pPr>
          </w:p>
        </w:tc>
      </w:tr>
      <w:tr w:rsidR="00DC5F73" w:rsidRPr="00A8338D" w:rsidTr="00BF5179">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F5179" w:rsidRPr="00A8338D" w:rsidRDefault="00BF5179" w:rsidP="00E82440">
            <w:pPr>
              <w:ind w:firstLine="694"/>
              <w:jc w:val="both"/>
              <w:rPr>
                <w:sz w:val="22"/>
                <w:szCs w:val="22"/>
              </w:rPr>
            </w:pPr>
            <w:r w:rsidRPr="00A8338D">
              <w:rPr>
                <w:sz w:val="22"/>
                <w:szCs w:val="22"/>
              </w:rPr>
              <w:t>Тема 2.1. Планирование и построение своей карьеры</w:t>
            </w:r>
          </w:p>
          <w:p w:rsidR="00DC5F73" w:rsidRPr="00A8338D" w:rsidRDefault="00DC5F73" w:rsidP="00E82440">
            <w:pPr>
              <w:jc w:val="center"/>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5F73" w:rsidRPr="00A8338D" w:rsidRDefault="00DC5F73"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724" w:type="dxa"/>
            <w:tcBorders>
              <w:top w:val="nil"/>
              <w:left w:val="nil"/>
              <w:bottom w:val="single" w:sz="8" w:space="0" w:color="auto"/>
              <w:right w:val="single" w:sz="8" w:space="0" w:color="auto"/>
            </w:tcBorders>
            <w:shd w:val="clear" w:color="auto" w:fill="auto"/>
            <w:vAlign w:val="center"/>
            <w:hideMark/>
          </w:tcPr>
          <w:p w:rsidR="00DC5F73" w:rsidRPr="00A8338D" w:rsidRDefault="00ED6728" w:rsidP="00E82440">
            <w:pPr>
              <w:jc w:val="center"/>
              <w:rPr>
                <w:sz w:val="22"/>
                <w:szCs w:val="22"/>
              </w:rPr>
            </w:pPr>
            <w:r w:rsidRPr="00A8338D">
              <w:rPr>
                <w:sz w:val="22"/>
                <w:szCs w:val="22"/>
              </w:rPr>
              <w:t>13</w:t>
            </w:r>
          </w:p>
        </w:tc>
        <w:tc>
          <w:tcPr>
            <w:tcW w:w="736"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b/>
                <w:bCs/>
                <w:sz w:val="22"/>
                <w:szCs w:val="22"/>
              </w:rPr>
            </w:pPr>
            <w:r w:rsidRPr="00A8338D">
              <w:rPr>
                <w:b/>
                <w:bCs/>
                <w:sz w:val="22"/>
                <w:szCs w:val="22"/>
              </w:rPr>
              <w:t>1</w:t>
            </w:r>
            <w:r w:rsidR="00ED6728" w:rsidRPr="00A8338D">
              <w:rPr>
                <w:b/>
                <w:bCs/>
                <w:sz w:val="22"/>
                <w:szCs w:val="22"/>
              </w:rPr>
              <w:t>3</w:t>
            </w:r>
          </w:p>
        </w:tc>
      </w:tr>
      <w:tr w:rsidR="00DC5F73" w:rsidRPr="00A8338D" w:rsidTr="00BF5179">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C5F73" w:rsidRPr="00A8338D" w:rsidRDefault="00DC5F73"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724" w:type="dxa"/>
            <w:tcBorders>
              <w:top w:val="nil"/>
              <w:left w:val="nil"/>
              <w:bottom w:val="single" w:sz="8" w:space="0" w:color="auto"/>
              <w:right w:val="single" w:sz="8" w:space="0" w:color="auto"/>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736"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b/>
                <w:bCs/>
                <w:i/>
                <w:iCs/>
                <w:sz w:val="22"/>
                <w:szCs w:val="22"/>
              </w:rPr>
            </w:pPr>
            <w:r w:rsidRPr="00A8338D">
              <w:rPr>
                <w:b/>
                <w:bCs/>
                <w:i/>
                <w:iCs/>
                <w:sz w:val="22"/>
                <w:szCs w:val="22"/>
              </w:rPr>
              <w:t>0</w:t>
            </w:r>
          </w:p>
        </w:tc>
      </w:tr>
      <w:tr w:rsidR="00DC5F73" w:rsidRPr="00A8338D" w:rsidTr="00BF5179">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F5179" w:rsidRPr="00A8338D" w:rsidRDefault="00BF5179" w:rsidP="00E82440">
            <w:pPr>
              <w:ind w:firstLine="694"/>
              <w:jc w:val="both"/>
              <w:rPr>
                <w:sz w:val="22"/>
                <w:szCs w:val="22"/>
              </w:rPr>
            </w:pPr>
            <w:r w:rsidRPr="00A8338D">
              <w:rPr>
                <w:sz w:val="22"/>
                <w:szCs w:val="22"/>
              </w:rPr>
              <w:t>Тема 2.2. Эффективное самоуправление</w:t>
            </w:r>
          </w:p>
          <w:p w:rsidR="00DC5F73" w:rsidRPr="00A8338D" w:rsidRDefault="00DC5F73" w:rsidP="00E82440">
            <w:pPr>
              <w:jc w:val="center"/>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5F73" w:rsidRPr="00A8338D" w:rsidRDefault="00DC5F73"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2</w:t>
            </w:r>
          </w:p>
        </w:tc>
        <w:tc>
          <w:tcPr>
            <w:tcW w:w="724" w:type="dxa"/>
            <w:tcBorders>
              <w:top w:val="nil"/>
              <w:left w:val="nil"/>
              <w:bottom w:val="single" w:sz="8" w:space="0" w:color="auto"/>
              <w:right w:val="single" w:sz="8" w:space="0" w:color="auto"/>
            </w:tcBorders>
            <w:shd w:val="clear" w:color="auto" w:fill="auto"/>
            <w:vAlign w:val="center"/>
            <w:hideMark/>
          </w:tcPr>
          <w:p w:rsidR="00DC5F73" w:rsidRPr="00A8338D" w:rsidRDefault="00ED6728" w:rsidP="00E82440">
            <w:pPr>
              <w:jc w:val="center"/>
              <w:rPr>
                <w:sz w:val="22"/>
                <w:szCs w:val="22"/>
              </w:rPr>
            </w:pPr>
            <w:r w:rsidRPr="00A8338D">
              <w:rPr>
                <w:sz w:val="22"/>
                <w:szCs w:val="22"/>
              </w:rPr>
              <w:t>14</w:t>
            </w:r>
          </w:p>
        </w:tc>
        <w:tc>
          <w:tcPr>
            <w:tcW w:w="736"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b/>
                <w:bCs/>
                <w:sz w:val="22"/>
                <w:szCs w:val="22"/>
              </w:rPr>
            </w:pPr>
            <w:r w:rsidRPr="00A8338D">
              <w:rPr>
                <w:b/>
                <w:bCs/>
                <w:sz w:val="22"/>
                <w:szCs w:val="22"/>
              </w:rPr>
              <w:t>1</w:t>
            </w:r>
            <w:r w:rsidR="00ED6728" w:rsidRPr="00A8338D">
              <w:rPr>
                <w:b/>
                <w:bCs/>
                <w:sz w:val="22"/>
                <w:szCs w:val="22"/>
              </w:rPr>
              <w:t>6</w:t>
            </w:r>
          </w:p>
        </w:tc>
      </w:tr>
      <w:tr w:rsidR="00DC5F73" w:rsidRPr="00A8338D" w:rsidTr="00BF5179">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C5F73" w:rsidRPr="00A8338D" w:rsidRDefault="00DC5F73"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724" w:type="dxa"/>
            <w:tcBorders>
              <w:top w:val="nil"/>
              <w:left w:val="nil"/>
              <w:bottom w:val="single" w:sz="8" w:space="0" w:color="auto"/>
              <w:right w:val="single" w:sz="8" w:space="0" w:color="auto"/>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736"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b/>
                <w:bCs/>
                <w:i/>
                <w:iCs/>
                <w:sz w:val="22"/>
                <w:szCs w:val="22"/>
              </w:rPr>
            </w:pPr>
            <w:r w:rsidRPr="00A8338D">
              <w:rPr>
                <w:b/>
                <w:bCs/>
                <w:i/>
                <w:iCs/>
                <w:sz w:val="22"/>
                <w:szCs w:val="22"/>
              </w:rPr>
              <w:t>0</w:t>
            </w:r>
          </w:p>
        </w:tc>
      </w:tr>
      <w:tr w:rsidR="00DC5F73" w:rsidRPr="00A8338D" w:rsidTr="00BF5179">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F5179" w:rsidRPr="00A8338D" w:rsidRDefault="00BF5179" w:rsidP="00E82440">
            <w:pPr>
              <w:ind w:firstLine="694"/>
              <w:jc w:val="both"/>
              <w:rPr>
                <w:sz w:val="22"/>
                <w:szCs w:val="22"/>
              </w:rPr>
            </w:pPr>
            <w:r w:rsidRPr="00A8338D">
              <w:rPr>
                <w:sz w:val="22"/>
                <w:szCs w:val="22"/>
              </w:rPr>
              <w:lastRenderedPageBreak/>
              <w:t>Тема 2.3. Умение управлять и  оказывать положительное влияние на других людей</w:t>
            </w:r>
          </w:p>
          <w:p w:rsidR="00DC5F73" w:rsidRPr="00A8338D" w:rsidRDefault="00DC5F73" w:rsidP="00E82440">
            <w:pPr>
              <w:jc w:val="center"/>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5F73" w:rsidRPr="00A8338D" w:rsidRDefault="00DC5F73"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2</w:t>
            </w:r>
          </w:p>
        </w:tc>
        <w:tc>
          <w:tcPr>
            <w:tcW w:w="724" w:type="dxa"/>
            <w:tcBorders>
              <w:top w:val="nil"/>
              <w:left w:val="nil"/>
              <w:bottom w:val="single" w:sz="8" w:space="0" w:color="auto"/>
              <w:right w:val="single" w:sz="8" w:space="0" w:color="auto"/>
            </w:tcBorders>
            <w:shd w:val="clear" w:color="auto" w:fill="auto"/>
            <w:vAlign w:val="center"/>
            <w:hideMark/>
          </w:tcPr>
          <w:p w:rsidR="00DC5F73" w:rsidRPr="00A8338D" w:rsidRDefault="00ED6728" w:rsidP="00E82440">
            <w:pPr>
              <w:jc w:val="center"/>
              <w:rPr>
                <w:sz w:val="22"/>
                <w:szCs w:val="22"/>
              </w:rPr>
            </w:pPr>
            <w:r w:rsidRPr="00A8338D">
              <w:rPr>
                <w:sz w:val="22"/>
                <w:szCs w:val="22"/>
              </w:rPr>
              <w:t>13</w:t>
            </w:r>
          </w:p>
        </w:tc>
        <w:tc>
          <w:tcPr>
            <w:tcW w:w="736"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b/>
                <w:bCs/>
                <w:sz w:val="22"/>
                <w:szCs w:val="22"/>
              </w:rPr>
            </w:pPr>
            <w:r w:rsidRPr="00A8338D">
              <w:rPr>
                <w:b/>
                <w:bCs/>
                <w:sz w:val="22"/>
                <w:szCs w:val="22"/>
              </w:rPr>
              <w:t>1</w:t>
            </w:r>
            <w:r w:rsidR="00ED6728" w:rsidRPr="00A8338D">
              <w:rPr>
                <w:b/>
                <w:bCs/>
                <w:sz w:val="22"/>
                <w:szCs w:val="22"/>
              </w:rPr>
              <w:t>5</w:t>
            </w:r>
          </w:p>
        </w:tc>
      </w:tr>
      <w:tr w:rsidR="00DC5F73" w:rsidRPr="00A8338D" w:rsidTr="00BF5179">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C5F73" w:rsidRPr="00A8338D" w:rsidRDefault="00DC5F73"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724" w:type="dxa"/>
            <w:tcBorders>
              <w:top w:val="nil"/>
              <w:left w:val="nil"/>
              <w:bottom w:val="single" w:sz="8" w:space="0" w:color="auto"/>
              <w:right w:val="single" w:sz="8" w:space="0" w:color="auto"/>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736"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b/>
                <w:bCs/>
                <w:i/>
                <w:iCs/>
                <w:sz w:val="22"/>
                <w:szCs w:val="22"/>
              </w:rPr>
            </w:pPr>
            <w:r w:rsidRPr="00A8338D">
              <w:rPr>
                <w:b/>
                <w:bCs/>
                <w:i/>
                <w:iCs/>
                <w:sz w:val="22"/>
                <w:szCs w:val="22"/>
              </w:rPr>
              <w:t>0</w:t>
            </w:r>
          </w:p>
        </w:tc>
      </w:tr>
      <w:tr w:rsidR="00DC5F73" w:rsidRPr="00A8338D" w:rsidTr="00DC5F73">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F5179" w:rsidRPr="00A8338D" w:rsidRDefault="00BF5179" w:rsidP="00E82440">
            <w:pPr>
              <w:ind w:firstLine="694"/>
              <w:jc w:val="center"/>
              <w:rPr>
                <w:bCs/>
                <w:sz w:val="22"/>
                <w:szCs w:val="22"/>
              </w:rPr>
            </w:pPr>
            <w:r w:rsidRPr="00A8338D">
              <w:rPr>
                <w:bCs/>
                <w:sz w:val="22"/>
                <w:szCs w:val="22"/>
              </w:rPr>
              <w:t>Раздел II</w:t>
            </w:r>
            <w:r w:rsidRPr="00A8338D">
              <w:rPr>
                <w:bCs/>
                <w:sz w:val="22"/>
                <w:szCs w:val="22"/>
                <w:lang w:val="en-US"/>
              </w:rPr>
              <w:t>I</w:t>
            </w:r>
            <w:r w:rsidRPr="00A8338D">
              <w:rPr>
                <w:bCs/>
                <w:sz w:val="22"/>
                <w:szCs w:val="22"/>
              </w:rPr>
              <w:t>. Самомаркетинг</w:t>
            </w:r>
          </w:p>
          <w:p w:rsidR="00DC5F73" w:rsidRPr="00A8338D" w:rsidRDefault="00DC5F73" w:rsidP="00E82440">
            <w:pPr>
              <w:jc w:val="center"/>
              <w:rPr>
                <w:sz w:val="22"/>
                <w:szCs w:val="22"/>
              </w:rPr>
            </w:pPr>
          </w:p>
        </w:tc>
      </w:tr>
      <w:tr w:rsidR="00DC5F73" w:rsidRPr="00A8338D" w:rsidTr="00BF5179">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F5179" w:rsidRPr="00A8338D" w:rsidRDefault="00BF5179" w:rsidP="00E82440">
            <w:pPr>
              <w:ind w:firstLine="694"/>
              <w:rPr>
                <w:sz w:val="22"/>
                <w:szCs w:val="22"/>
              </w:rPr>
            </w:pPr>
            <w:r w:rsidRPr="00A8338D">
              <w:rPr>
                <w:sz w:val="22"/>
                <w:szCs w:val="22"/>
              </w:rPr>
              <w:t>Тема 3.1. Технология поиска и получения работы</w:t>
            </w:r>
          </w:p>
          <w:p w:rsidR="00DC5F73" w:rsidRPr="00A8338D" w:rsidRDefault="00DC5F73" w:rsidP="00E82440">
            <w:pPr>
              <w:jc w:val="center"/>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5F73" w:rsidRPr="00A8338D" w:rsidRDefault="00DC5F73"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2</w:t>
            </w:r>
          </w:p>
        </w:tc>
        <w:tc>
          <w:tcPr>
            <w:tcW w:w="724" w:type="dxa"/>
            <w:tcBorders>
              <w:top w:val="nil"/>
              <w:left w:val="nil"/>
              <w:bottom w:val="single" w:sz="8" w:space="0" w:color="auto"/>
              <w:right w:val="single" w:sz="8" w:space="0" w:color="auto"/>
            </w:tcBorders>
            <w:shd w:val="clear" w:color="auto" w:fill="auto"/>
            <w:vAlign w:val="center"/>
            <w:hideMark/>
          </w:tcPr>
          <w:p w:rsidR="00DC5F73" w:rsidRPr="00A8338D" w:rsidRDefault="00ED6728" w:rsidP="00E82440">
            <w:pPr>
              <w:jc w:val="center"/>
              <w:rPr>
                <w:sz w:val="22"/>
                <w:szCs w:val="22"/>
              </w:rPr>
            </w:pPr>
            <w:r w:rsidRPr="00A8338D">
              <w:rPr>
                <w:sz w:val="22"/>
                <w:szCs w:val="22"/>
              </w:rPr>
              <w:t>14</w:t>
            </w:r>
          </w:p>
        </w:tc>
        <w:tc>
          <w:tcPr>
            <w:tcW w:w="736"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b/>
                <w:bCs/>
                <w:sz w:val="22"/>
                <w:szCs w:val="22"/>
              </w:rPr>
            </w:pPr>
            <w:r w:rsidRPr="00A8338D">
              <w:rPr>
                <w:b/>
                <w:bCs/>
                <w:sz w:val="22"/>
                <w:szCs w:val="22"/>
              </w:rPr>
              <w:t>1</w:t>
            </w:r>
            <w:r w:rsidR="00ED6728" w:rsidRPr="00A8338D">
              <w:rPr>
                <w:b/>
                <w:bCs/>
                <w:sz w:val="22"/>
                <w:szCs w:val="22"/>
              </w:rPr>
              <w:t>6</w:t>
            </w:r>
          </w:p>
        </w:tc>
      </w:tr>
      <w:tr w:rsidR="00DC5F73" w:rsidRPr="00A8338D" w:rsidTr="00BF5179">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C5F73" w:rsidRPr="00A8338D" w:rsidRDefault="00DC5F73"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724" w:type="dxa"/>
            <w:tcBorders>
              <w:top w:val="nil"/>
              <w:left w:val="nil"/>
              <w:bottom w:val="single" w:sz="8" w:space="0" w:color="auto"/>
              <w:right w:val="single" w:sz="8" w:space="0" w:color="auto"/>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736"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b/>
                <w:bCs/>
                <w:i/>
                <w:iCs/>
                <w:sz w:val="22"/>
                <w:szCs w:val="22"/>
              </w:rPr>
            </w:pPr>
            <w:r w:rsidRPr="00A8338D">
              <w:rPr>
                <w:b/>
                <w:bCs/>
                <w:i/>
                <w:iCs/>
                <w:sz w:val="22"/>
                <w:szCs w:val="22"/>
              </w:rPr>
              <w:t>0</w:t>
            </w:r>
          </w:p>
        </w:tc>
      </w:tr>
      <w:tr w:rsidR="00DC5F73" w:rsidRPr="00A8338D" w:rsidTr="00BF5179">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F5179" w:rsidRPr="00A8338D" w:rsidRDefault="00BF5179" w:rsidP="00E82440">
            <w:pPr>
              <w:ind w:firstLine="694"/>
              <w:rPr>
                <w:sz w:val="22"/>
                <w:szCs w:val="22"/>
              </w:rPr>
            </w:pPr>
            <w:r w:rsidRPr="00A8338D">
              <w:rPr>
                <w:sz w:val="22"/>
                <w:szCs w:val="22"/>
              </w:rPr>
              <w:t>Тема 3.2. Самореклама. Самопрезентация</w:t>
            </w:r>
          </w:p>
          <w:p w:rsidR="00DC5F73" w:rsidRPr="00A8338D" w:rsidRDefault="00DC5F73" w:rsidP="00E82440">
            <w:pPr>
              <w:jc w:val="center"/>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5F73" w:rsidRPr="00A8338D" w:rsidRDefault="00DC5F73"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0634E9" w:rsidP="00E82440">
            <w:pPr>
              <w:jc w:val="center"/>
              <w:rPr>
                <w:sz w:val="22"/>
                <w:szCs w:val="22"/>
              </w:rPr>
            </w:pPr>
            <w:r w:rsidRPr="00A8338D">
              <w:rPr>
                <w:sz w:val="22"/>
                <w:szCs w:val="22"/>
              </w:rPr>
              <w:t>2</w:t>
            </w:r>
            <w:r w:rsidR="00DC5F73"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r w:rsidR="000634E9" w:rsidRPr="00A8338D">
              <w:rPr>
                <w:sz w:val="22"/>
                <w:szCs w:val="22"/>
              </w:rPr>
              <w:t>2</w:t>
            </w:r>
          </w:p>
        </w:tc>
        <w:tc>
          <w:tcPr>
            <w:tcW w:w="724" w:type="dxa"/>
            <w:tcBorders>
              <w:top w:val="nil"/>
              <w:left w:val="nil"/>
              <w:bottom w:val="single" w:sz="8" w:space="0" w:color="auto"/>
              <w:right w:val="single" w:sz="8" w:space="0" w:color="auto"/>
            </w:tcBorders>
            <w:shd w:val="clear" w:color="auto" w:fill="auto"/>
            <w:vAlign w:val="center"/>
            <w:hideMark/>
          </w:tcPr>
          <w:p w:rsidR="00DC5F73" w:rsidRPr="00A8338D" w:rsidRDefault="00ED6728" w:rsidP="00E82440">
            <w:pPr>
              <w:jc w:val="center"/>
              <w:rPr>
                <w:sz w:val="22"/>
                <w:szCs w:val="22"/>
              </w:rPr>
            </w:pPr>
            <w:r w:rsidRPr="00A8338D">
              <w:rPr>
                <w:sz w:val="22"/>
                <w:szCs w:val="22"/>
              </w:rPr>
              <w:t>13</w:t>
            </w:r>
          </w:p>
        </w:tc>
        <w:tc>
          <w:tcPr>
            <w:tcW w:w="736"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b/>
                <w:bCs/>
                <w:sz w:val="22"/>
                <w:szCs w:val="22"/>
              </w:rPr>
            </w:pPr>
            <w:r w:rsidRPr="00A8338D">
              <w:rPr>
                <w:b/>
                <w:bCs/>
                <w:sz w:val="22"/>
                <w:szCs w:val="22"/>
              </w:rPr>
              <w:t>1</w:t>
            </w:r>
            <w:r w:rsidR="000634E9" w:rsidRPr="00A8338D">
              <w:rPr>
                <w:b/>
                <w:bCs/>
                <w:sz w:val="22"/>
                <w:szCs w:val="22"/>
              </w:rPr>
              <w:t>7</w:t>
            </w:r>
          </w:p>
        </w:tc>
      </w:tr>
      <w:tr w:rsidR="00DC5F73" w:rsidRPr="00A8338D" w:rsidTr="00BF5179">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C5F73" w:rsidRPr="00A8338D" w:rsidRDefault="00DC5F73"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r w:rsidR="00ED6728" w:rsidRPr="00A8338D">
              <w:rPr>
                <w:i/>
                <w:iCs/>
                <w:sz w:val="22"/>
                <w:szCs w:val="22"/>
              </w:rPr>
              <w:t>2</w:t>
            </w:r>
          </w:p>
        </w:tc>
        <w:tc>
          <w:tcPr>
            <w:tcW w:w="724" w:type="dxa"/>
            <w:tcBorders>
              <w:top w:val="nil"/>
              <w:left w:val="nil"/>
              <w:bottom w:val="single" w:sz="8" w:space="0" w:color="auto"/>
              <w:right w:val="single" w:sz="8" w:space="0" w:color="auto"/>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736" w:type="dxa"/>
            <w:tcBorders>
              <w:top w:val="nil"/>
              <w:left w:val="nil"/>
              <w:bottom w:val="single" w:sz="8" w:space="0" w:color="auto"/>
              <w:right w:val="single" w:sz="8" w:space="0" w:color="auto"/>
            </w:tcBorders>
            <w:shd w:val="clear" w:color="000000" w:fill="F2F2F2"/>
            <w:vAlign w:val="center"/>
            <w:hideMark/>
          </w:tcPr>
          <w:p w:rsidR="00DC5F73" w:rsidRPr="00A8338D" w:rsidRDefault="000634E9" w:rsidP="00E82440">
            <w:pPr>
              <w:jc w:val="center"/>
              <w:rPr>
                <w:b/>
                <w:bCs/>
                <w:i/>
                <w:iCs/>
                <w:sz w:val="22"/>
                <w:szCs w:val="22"/>
              </w:rPr>
            </w:pPr>
            <w:r w:rsidRPr="00A8338D">
              <w:rPr>
                <w:b/>
                <w:bCs/>
                <w:i/>
                <w:iCs/>
                <w:sz w:val="22"/>
                <w:szCs w:val="22"/>
              </w:rPr>
              <w:t>2</w:t>
            </w:r>
          </w:p>
        </w:tc>
      </w:tr>
      <w:tr w:rsidR="00DC5F73" w:rsidRPr="00A8338D" w:rsidTr="00BF5179">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F5179" w:rsidRPr="00A8338D" w:rsidRDefault="00BF5179" w:rsidP="00E82440">
            <w:pPr>
              <w:ind w:firstLine="694"/>
              <w:rPr>
                <w:sz w:val="22"/>
                <w:szCs w:val="22"/>
              </w:rPr>
            </w:pPr>
            <w:r w:rsidRPr="00A8338D">
              <w:rPr>
                <w:sz w:val="22"/>
                <w:szCs w:val="22"/>
              </w:rPr>
              <w:t>Тема 3.3. Имидж менеджера</w:t>
            </w:r>
          </w:p>
          <w:p w:rsidR="00DC5F73" w:rsidRPr="00A8338D" w:rsidRDefault="00DC5F73" w:rsidP="00E82440">
            <w:pPr>
              <w:jc w:val="center"/>
              <w:rPr>
                <w:sz w:val="22"/>
                <w:szCs w:val="22"/>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5F73" w:rsidRPr="00A8338D" w:rsidRDefault="00DC5F73"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p>
        </w:tc>
        <w:tc>
          <w:tcPr>
            <w:tcW w:w="724" w:type="dxa"/>
            <w:tcBorders>
              <w:top w:val="nil"/>
              <w:left w:val="nil"/>
              <w:bottom w:val="single" w:sz="8" w:space="0" w:color="auto"/>
              <w:right w:val="single" w:sz="8" w:space="0" w:color="auto"/>
            </w:tcBorders>
            <w:shd w:val="clear" w:color="auto" w:fill="auto"/>
            <w:vAlign w:val="center"/>
            <w:hideMark/>
          </w:tcPr>
          <w:p w:rsidR="00DC5F73" w:rsidRPr="00A8338D" w:rsidRDefault="00ED6728" w:rsidP="00E82440">
            <w:pPr>
              <w:jc w:val="center"/>
              <w:rPr>
                <w:sz w:val="22"/>
                <w:szCs w:val="22"/>
              </w:rPr>
            </w:pPr>
            <w:r w:rsidRPr="00A8338D">
              <w:rPr>
                <w:sz w:val="22"/>
                <w:szCs w:val="22"/>
              </w:rPr>
              <w:t>11</w:t>
            </w:r>
          </w:p>
        </w:tc>
        <w:tc>
          <w:tcPr>
            <w:tcW w:w="736"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b/>
                <w:bCs/>
                <w:sz w:val="22"/>
                <w:szCs w:val="22"/>
              </w:rPr>
            </w:pPr>
            <w:r w:rsidRPr="00A8338D">
              <w:rPr>
                <w:b/>
                <w:bCs/>
                <w:sz w:val="22"/>
                <w:szCs w:val="22"/>
              </w:rPr>
              <w:t>1</w:t>
            </w:r>
            <w:r w:rsidR="00ED6728" w:rsidRPr="00A8338D">
              <w:rPr>
                <w:b/>
                <w:bCs/>
                <w:sz w:val="22"/>
                <w:szCs w:val="22"/>
              </w:rPr>
              <w:t>1</w:t>
            </w:r>
          </w:p>
        </w:tc>
      </w:tr>
      <w:tr w:rsidR="00DC5F73" w:rsidRPr="00A8338D" w:rsidTr="00BF5179">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C5F73" w:rsidRPr="00A8338D" w:rsidRDefault="00DC5F73"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p>
        </w:tc>
        <w:tc>
          <w:tcPr>
            <w:tcW w:w="724" w:type="dxa"/>
            <w:tcBorders>
              <w:top w:val="nil"/>
              <w:left w:val="nil"/>
              <w:bottom w:val="single" w:sz="8" w:space="0" w:color="auto"/>
              <w:right w:val="single" w:sz="8" w:space="0" w:color="auto"/>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736"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b/>
                <w:bCs/>
                <w:i/>
                <w:iCs/>
                <w:sz w:val="22"/>
                <w:szCs w:val="22"/>
              </w:rPr>
            </w:pPr>
            <w:r w:rsidRPr="00A8338D">
              <w:rPr>
                <w:b/>
                <w:bCs/>
                <w:i/>
                <w:iCs/>
                <w:sz w:val="22"/>
                <w:szCs w:val="22"/>
              </w:rPr>
              <w:t>2</w:t>
            </w:r>
          </w:p>
        </w:tc>
      </w:tr>
      <w:tr w:rsidR="00DC5F73" w:rsidRPr="00A8338D" w:rsidTr="009D6009">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5F73" w:rsidRPr="00A8338D" w:rsidRDefault="00DC5F73" w:rsidP="00E82440">
            <w:pPr>
              <w:jc w:val="center"/>
              <w:rPr>
                <w:sz w:val="22"/>
                <w:szCs w:val="22"/>
              </w:rPr>
            </w:pPr>
            <w:r w:rsidRPr="00A8338D">
              <w:rPr>
                <w:sz w:val="22"/>
                <w:szCs w:val="22"/>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0634E9" w:rsidP="00E82440">
            <w:pPr>
              <w:jc w:val="center"/>
              <w:rPr>
                <w:sz w:val="22"/>
                <w:szCs w:val="22"/>
              </w:rPr>
            </w:pPr>
            <w:r w:rsidRPr="00A8338D">
              <w:rPr>
                <w:sz w:val="22"/>
                <w:szCs w:val="22"/>
              </w:rPr>
              <w:t>2</w:t>
            </w:r>
          </w:p>
        </w:tc>
        <w:tc>
          <w:tcPr>
            <w:tcW w:w="680" w:type="dxa"/>
            <w:tcBorders>
              <w:top w:val="nil"/>
              <w:left w:val="nil"/>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0</w:t>
            </w:r>
          </w:p>
        </w:tc>
        <w:tc>
          <w:tcPr>
            <w:tcW w:w="680" w:type="dxa"/>
            <w:tcBorders>
              <w:top w:val="nil"/>
              <w:left w:val="nil"/>
              <w:bottom w:val="single" w:sz="8" w:space="0" w:color="auto"/>
              <w:right w:val="single" w:sz="8" w:space="0" w:color="auto"/>
            </w:tcBorders>
            <w:shd w:val="clear" w:color="auto" w:fill="auto"/>
            <w:hideMark/>
          </w:tcPr>
          <w:p w:rsidR="00DC5F73" w:rsidRPr="00A8338D" w:rsidRDefault="00DC5F73" w:rsidP="009D6009">
            <w:pPr>
              <w:jc w:val="center"/>
              <w:rPr>
                <w:sz w:val="22"/>
                <w:szCs w:val="22"/>
              </w:rPr>
            </w:pPr>
          </w:p>
          <w:p w:rsidR="00BF5179" w:rsidRPr="00A8338D" w:rsidRDefault="000634E9" w:rsidP="009D6009">
            <w:pPr>
              <w:jc w:val="center"/>
              <w:rPr>
                <w:sz w:val="22"/>
                <w:szCs w:val="22"/>
              </w:rPr>
            </w:pPr>
            <w:r w:rsidRPr="00A8338D">
              <w:rPr>
                <w:sz w:val="22"/>
                <w:szCs w:val="22"/>
              </w:rPr>
              <w:t>10</w:t>
            </w:r>
          </w:p>
        </w:tc>
        <w:tc>
          <w:tcPr>
            <w:tcW w:w="724" w:type="dxa"/>
            <w:tcBorders>
              <w:top w:val="nil"/>
              <w:left w:val="nil"/>
              <w:bottom w:val="single" w:sz="8" w:space="0" w:color="auto"/>
              <w:right w:val="single" w:sz="8" w:space="0" w:color="auto"/>
            </w:tcBorders>
            <w:shd w:val="clear" w:color="auto" w:fill="auto"/>
            <w:vAlign w:val="center"/>
            <w:hideMark/>
          </w:tcPr>
          <w:p w:rsidR="00DC5F73" w:rsidRPr="00A8338D" w:rsidRDefault="00BF5179" w:rsidP="00E82440">
            <w:pPr>
              <w:jc w:val="center"/>
              <w:rPr>
                <w:sz w:val="22"/>
                <w:szCs w:val="22"/>
              </w:rPr>
            </w:pPr>
            <w:r w:rsidRPr="00A8338D">
              <w:rPr>
                <w:sz w:val="22"/>
                <w:szCs w:val="22"/>
              </w:rPr>
              <w:t>92</w:t>
            </w:r>
          </w:p>
        </w:tc>
        <w:tc>
          <w:tcPr>
            <w:tcW w:w="736" w:type="dxa"/>
            <w:tcBorders>
              <w:top w:val="nil"/>
              <w:left w:val="nil"/>
              <w:bottom w:val="single" w:sz="8" w:space="0" w:color="auto"/>
              <w:right w:val="single" w:sz="8" w:space="0" w:color="auto"/>
            </w:tcBorders>
            <w:shd w:val="clear" w:color="auto" w:fill="auto"/>
            <w:vAlign w:val="center"/>
            <w:hideMark/>
          </w:tcPr>
          <w:p w:rsidR="00DC5F73" w:rsidRPr="00A8338D" w:rsidRDefault="00BF5179" w:rsidP="00E82440">
            <w:pPr>
              <w:jc w:val="center"/>
              <w:rPr>
                <w:b/>
                <w:bCs/>
                <w:sz w:val="22"/>
                <w:szCs w:val="22"/>
              </w:rPr>
            </w:pPr>
            <w:r w:rsidRPr="00A8338D">
              <w:rPr>
                <w:b/>
                <w:bCs/>
                <w:sz w:val="22"/>
                <w:szCs w:val="22"/>
              </w:rPr>
              <w:t>1</w:t>
            </w:r>
            <w:r w:rsidR="000634E9" w:rsidRPr="00A8338D">
              <w:rPr>
                <w:b/>
                <w:bCs/>
                <w:sz w:val="22"/>
                <w:szCs w:val="22"/>
              </w:rPr>
              <w:t>04</w:t>
            </w:r>
          </w:p>
        </w:tc>
      </w:tr>
      <w:tr w:rsidR="00DC5F73" w:rsidRPr="00A8338D" w:rsidTr="00BF5179">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C5F73" w:rsidRPr="00A8338D" w:rsidRDefault="00DC5F73" w:rsidP="00E8244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BF5179" w:rsidP="00E82440">
            <w:pPr>
              <w:jc w:val="center"/>
              <w:rPr>
                <w:i/>
                <w:iCs/>
                <w:sz w:val="22"/>
                <w:szCs w:val="22"/>
              </w:rPr>
            </w:pPr>
            <w:r w:rsidRPr="00A8338D">
              <w:rPr>
                <w:i/>
                <w:iCs/>
                <w:sz w:val="22"/>
                <w:szCs w:val="22"/>
              </w:rPr>
              <w:t>0</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0</w:t>
            </w:r>
          </w:p>
        </w:tc>
        <w:tc>
          <w:tcPr>
            <w:tcW w:w="680" w:type="dxa"/>
            <w:tcBorders>
              <w:top w:val="nil"/>
              <w:left w:val="nil"/>
              <w:bottom w:val="single" w:sz="8" w:space="0" w:color="auto"/>
              <w:right w:val="single" w:sz="8" w:space="0" w:color="auto"/>
            </w:tcBorders>
            <w:shd w:val="clear" w:color="000000" w:fill="F2F2F2"/>
            <w:vAlign w:val="center"/>
            <w:hideMark/>
          </w:tcPr>
          <w:p w:rsidR="00DC5F73" w:rsidRPr="00A8338D" w:rsidRDefault="00DC5F73" w:rsidP="00E82440">
            <w:pPr>
              <w:jc w:val="center"/>
              <w:rPr>
                <w:i/>
                <w:iCs/>
                <w:sz w:val="22"/>
                <w:szCs w:val="22"/>
              </w:rPr>
            </w:pPr>
            <w:r w:rsidRPr="00A8338D">
              <w:rPr>
                <w:i/>
                <w:iCs/>
                <w:sz w:val="22"/>
                <w:szCs w:val="22"/>
              </w:rPr>
              <w:t>2</w:t>
            </w:r>
          </w:p>
        </w:tc>
        <w:tc>
          <w:tcPr>
            <w:tcW w:w="724" w:type="dxa"/>
            <w:tcBorders>
              <w:top w:val="nil"/>
              <w:left w:val="nil"/>
              <w:bottom w:val="single" w:sz="8" w:space="0" w:color="auto"/>
              <w:right w:val="single" w:sz="8" w:space="0" w:color="auto"/>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736" w:type="dxa"/>
            <w:tcBorders>
              <w:top w:val="nil"/>
              <w:left w:val="nil"/>
              <w:bottom w:val="single" w:sz="8" w:space="0" w:color="auto"/>
              <w:right w:val="single" w:sz="8" w:space="0" w:color="auto"/>
            </w:tcBorders>
            <w:shd w:val="clear" w:color="000000" w:fill="F2F2F2"/>
            <w:vAlign w:val="center"/>
            <w:hideMark/>
          </w:tcPr>
          <w:p w:rsidR="00DC5F73" w:rsidRPr="00A8338D" w:rsidRDefault="009D6009" w:rsidP="00E82440">
            <w:pPr>
              <w:jc w:val="center"/>
              <w:rPr>
                <w:b/>
                <w:bCs/>
                <w:i/>
                <w:iCs/>
                <w:sz w:val="22"/>
                <w:szCs w:val="22"/>
              </w:rPr>
            </w:pPr>
            <w:r>
              <w:rPr>
                <w:b/>
                <w:bCs/>
                <w:i/>
                <w:iCs/>
                <w:sz w:val="22"/>
                <w:szCs w:val="22"/>
              </w:rPr>
              <w:t>2</w:t>
            </w:r>
          </w:p>
        </w:tc>
      </w:tr>
      <w:tr w:rsidR="00DC5F73" w:rsidRPr="00A8338D" w:rsidTr="00BF5179">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C5F73" w:rsidRPr="00A8338D" w:rsidRDefault="00DC5F73" w:rsidP="00E82440">
            <w:pPr>
              <w:jc w:val="center"/>
              <w:rPr>
                <w:sz w:val="22"/>
                <w:szCs w:val="22"/>
              </w:rPr>
            </w:pPr>
            <w:r w:rsidRPr="00A8338D">
              <w:rPr>
                <w:sz w:val="22"/>
                <w:szCs w:val="22"/>
              </w:rPr>
              <w:t>Контроль (</w:t>
            </w:r>
            <w:r w:rsidR="00BF5179" w:rsidRPr="00A8338D">
              <w:rPr>
                <w:sz w:val="22"/>
                <w:szCs w:val="22"/>
              </w:rPr>
              <w:t>зачет</w:t>
            </w:r>
            <w:r w:rsidRPr="00A8338D">
              <w:rPr>
                <w:sz w:val="22"/>
                <w:szCs w:val="22"/>
              </w:rPr>
              <w:t>)</w:t>
            </w:r>
          </w:p>
        </w:tc>
        <w:tc>
          <w:tcPr>
            <w:tcW w:w="460" w:type="dxa"/>
            <w:tcBorders>
              <w:top w:val="nil"/>
              <w:left w:val="nil"/>
              <w:bottom w:val="single" w:sz="8" w:space="0" w:color="auto"/>
              <w:right w:val="nil"/>
            </w:tcBorders>
            <w:shd w:val="clear" w:color="000000" w:fill="595959"/>
            <w:vAlign w:val="center"/>
            <w:hideMark/>
          </w:tcPr>
          <w:p w:rsidR="00DC5F73" w:rsidRPr="00A8338D" w:rsidRDefault="00DC5F73" w:rsidP="00E82440">
            <w:pPr>
              <w:jc w:val="center"/>
              <w:rPr>
                <w:sz w:val="22"/>
                <w:szCs w:val="22"/>
              </w:rPr>
            </w:pPr>
            <w:r w:rsidRPr="00A8338D">
              <w:rPr>
                <w:sz w:val="22"/>
                <w:szCs w:val="22"/>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nil"/>
            </w:tcBorders>
            <w:shd w:val="clear" w:color="000000" w:fill="595959"/>
            <w:vAlign w:val="center"/>
            <w:hideMark/>
          </w:tcPr>
          <w:p w:rsidR="00DC5F73" w:rsidRPr="00A8338D" w:rsidRDefault="00DC5F73" w:rsidP="00E82440">
            <w:pPr>
              <w:jc w:val="center"/>
              <w:rPr>
                <w:sz w:val="22"/>
                <w:szCs w:val="22"/>
              </w:rPr>
            </w:pPr>
            <w:r w:rsidRPr="00A8338D">
              <w:rPr>
                <w:sz w:val="22"/>
                <w:szCs w:val="22"/>
              </w:rPr>
              <w:t> </w:t>
            </w:r>
          </w:p>
        </w:tc>
        <w:tc>
          <w:tcPr>
            <w:tcW w:w="680" w:type="dxa"/>
            <w:tcBorders>
              <w:top w:val="nil"/>
              <w:left w:val="nil"/>
              <w:bottom w:val="single" w:sz="8" w:space="0" w:color="auto"/>
              <w:right w:val="nil"/>
            </w:tcBorders>
            <w:shd w:val="clear" w:color="000000" w:fill="595959"/>
            <w:vAlign w:val="center"/>
            <w:hideMark/>
          </w:tcPr>
          <w:p w:rsidR="00DC5F73" w:rsidRPr="00A8338D" w:rsidRDefault="00DC5F73" w:rsidP="00E82440">
            <w:pPr>
              <w:jc w:val="center"/>
              <w:rPr>
                <w:sz w:val="22"/>
                <w:szCs w:val="22"/>
              </w:rPr>
            </w:pPr>
            <w:r w:rsidRPr="00A8338D">
              <w:rPr>
                <w:sz w:val="22"/>
                <w:szCs w:val="22"/>
              </w:rPr>
              <w:t> </w:t>
            </w:r>
          </w:p>
        </w:tc>
        <w:tc>
          <w:tcPr>
            <w:tcW w:w="724" w:type="dxa"/>
            <w:tcBorders>
              <w:top w:val="nil"/>
              <w:left w:val="nil"/>
              <w:bottom w:val="single" w:sz="8" w:space="0" w:color="auto"/>
              <w:right w:val="single" w:sz="8" w:space="0" w:color="auto"/>
            </w:tcBorders>
            <w:shd w:val="clear" w:color="000000" w:fill="595959"/>
            <w:vAlign w:val="center"/>
            <w:hideMark/>
          </w:tcPr>
          <w:p w:rsidR="00DC5F73" w:rsidRPr="00A8338D" w:rsidRDefault="00DC5F73" w:rsidP="00E82440">
            <w:pPr>
              <w:jc w:val="center"/>
              <w:rPr>
                <w:sz w:val="22"/>
                <w:szCs w:val="22"/>
              </w:rPr>
            </w:pPr>
            <w:r w:rsidRPr="00A8338D">
              <w:rPr>
                <w:sz w:val="22"/>
                <w:szCs w:val="22"/>
              </w:rPr>
              <w:t> </w:t>
            </w:r>
          </w:p>
        </w:tc>
        <w:tc>
          <w:tcPr>
            <w:tcW w:w="736" w:type="dxa"/>
            <w:tcBorders>
              <w:top w:val="nil"/>
              <w:left w:val="nil"/>
              <w:bottom w:val="single" w:sz="8" w:space="0" w:color="auto"/>
              <w:right w:val="single" w:sz="8" w:space="0" w:color="auto"/>
            </w:tcBorders>
            <w:shd w:val="clear" w:color="auto" w:fill="auto"/>
            <w:vAlign w:val="center"/>
            <w:hideMark/>
          </w:tcPr>
          <w:p w:rsidR="00DC5F73" w:rsidRPr="00A8338D" w:rsidRDefault="00BF5179" w:rsidP="00E82440">
            <w:pPr>
              <w:jc w:val="center"/>
              <w:rPr>
                <w:b/>
                <w:bCs/>
                <w:sz w:val="22"/>
                <w:szCs w:val="22"/>
              </w:rPr>
            </w:pPr>
            <w:r w:rsidRPr="00A8338D">
              <w:rPr>
                <w:b/>
                <w:bCs/>
                <w:sz w:val="22"/>
                <w:szCs w:val="22"/>
              </w:rPr>
              <w:t>4</w:t>
            </w:r>
          </w:p>
        </w:tc>
      </w:tr>
      <w:tr w:rsidR="00DC5F73" w:rsidRPr="00A8338D" w:rsidTr="00BF5179">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C5F73" w:rsidRPr="00A8338D" w:rsidRDefault="00DC5F73" w:rsidP="00BA0F02">
            <w:pPr>
              <w:jc w:val="center"/>
              <w:rPr>
                <w:sz w:val="22"/>
                <w:szCs w:val="22"/>
              </w:rPr>
            </w:pPr>
            <w:r w:rsidRPr="00A8338D">
              <w:rPr>
                <w:sz w:val="22"/>
                <w:szCs w:val="22"/>
              </w:rPr>
              <w:t xml:space="preserve">Итого с </w:t>
            </w:r>
            <w:r w:rsidR="00BA0F02" w:rsidRPr="00A8338D">
              <w:rPr>
                <w:sz w:val="22"/>
                <w:szCs w:val="22"/>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nil"/>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nil"/>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680" w:type="dxa"/>
            <w:tcBorders>
              <w:top w:val="nil"/>
              <w:left w:val="nil"/>
              <w:bottom w:val="single" w:sz="8" w:space="0" w:color="auto"/>
              <w:right w:val="nil"/>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724" w:type="dxa"/>
            <w:tcBorders>
              <w:top w:val="nil"/>
              <w:left w:val="nil"/>
              <w:bottom w:val="single" w:sz="8" w:space="0" w:color="auto"/>
              <w:right w:val="single" w:sz="8" w:space="0" w:color="auto"/>
            </w:tcBorders>
            <w:shd w:val="clear" w:color="000000" w:fill="595959"/>
            <w:vAlign w:val="center"/>
            <w:hideMark/>
          </w:tcPr>
          <w:p w:rsidR="00DC5F73" w:rsidRPr="00A8338D" w:rsidRDefault="00DC5F73" w:rsidP="00E82440">
            <w:pPr>
              <w:jc w:val="center"/>
              <w:rPr>
                <w:i/>
                <w:iCs/>
                <w:sz w:val="22"/>
                <w:szCs w:val="22"/>
              </w:rPr>
            </w:pPr>
            <w:r w:rsidRPr="00A8338D">
              <w:rPr>
                <w:i/>
                <w:iCs/>
                <w:sz w:val="22"/>
                <w:szCs w:val="22"/>
              </w:rPr>
              <w:t> </w:t>
            </w:r>
          </w:p>
        </w:tc>
        <w:tc>
          <w:tcPr>
            <w:tcW w:w="736" w:type="dxa"/>
            <w:tcBorders>
              <w:top w:val="nil"/>
              <w:left w:val="nil"/>
              <w:bottom w:val="single" w:sz="8" w:space="0" w:color="auto"/>
              <w:right w:val="single" w:sz="8" w:space="0" w:color="auto"/>
            </w:tcBorders>
            <w:shd w:val="clear" w:color="000000" w:fill="F2F2F2"/>
            <w:vAlign w:val="center"/>
            <w:hideMark/>
          </w:tcPr>
          <w:p w:rsidR="00DC5F73" w:rsidRPr="00A8338D" w:rsidRDefault="00BF5179" w:rsidP="00E82440">
            <w:pPr>
              <w:jc w:val="center"/>
              <w:rPr>
                <w:b/>
                <w:bCs/>
                <w:i/>
                <w:iCs/>
                <w:sz w:val="22"/>
                <w:szCs w:val="22"/>
              </w:rPr>
            </w:pPr>
            <w:r w:rsidRPr="00A8338D">
              <w:rPr>
                <w:b/>
                <w:bCs/>
                <w:i/>
                <w:iCs/>
                <w:sz w:val="22"/>
                <w:szCs w:val="22"/>
              </w:rPr>
              <w:t>104</w:t>
            </w:r>
          </w:p>
        </w:tc>
      </w:tr>
    </w:tbl>
    <w:p w:rsidR="00AF61EB" w:rsidRPr="00A8338D" w:rsidRDefault="00AF61EB" w:rsidP="00E82440">
      <w:pPr>
        <w:tabs>
          <w:tab w:val="left" w:pos="900"/>
        </w:tabs>
        <w:jc w:val="both"/>
        <w:rPr>
          <w:b/>
          <w:sz w:val="22"/>
          <w:szCs w:val="22"/>
        </w:rPr>
      </w:pPr>
    </w:p>
    <w:p w:rsidR="00AF61EB" w:rsidRPr="00A8338D" w:rsidRDefault="00AF61EB" w:rsidP="00E82440">
      <w:pPr>
        <w:tabs>
          <w:tab w:val="left" w:pos="900"/>
        </w:tabs>
        <w:jc w:val="both"/>
        <w:rPr>
          <w:b/>
          <w:sz w:val="22"/>
          <w:szCs w:val="22"/>
        </w:rPr>
      </w:pPr>
    </w:p>
    <w:p w:rsidR="00360656" w:rsidRPr="009708A5" w:rsidRDefault="00360656" w:rsidP="00360656">
      <w:pPr>
        <w:ind w:firstLine="709"/>
        <w:jc w:val="both"/>
        <w:rPr>
          <w:b/>
          <w:i/>
        </w:rPr>
      </w:pPr>
      <w:r w:rsidRPr="009708A5">
        <w:rPr>
          <w:b/>
          <w:i/>
        </w:rPr>
        <w:t>* Примечания:</w:t>
      </w:r>
    </w:p>
    <w:p w:rsidR="00360656" w:rsidRPr="009708A5" w:rsidRDefault="00360656" w:rsidP="00360656">
      <w:pPr>
        <w:ind w:firstLine="709"/>
        <w:jc w:val="both"/>
        <w:rPr>
          <w:b/>
        </w:rPr>
      </w:pPr>
      <w:r w:rsidRPr="009708A5">
        <w:rPr>
          <w:b/>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w:t>
      </w:r>
      <w:r w:rsidRPr="009708A5">
        <w:rPr>
          <w:b/>
        </w:rPr>
        <w:lastRenderedPageBreak/>
        <w:t>конкретного обучающегося, в том числе при ускоренном обучении:</w:t>
      </w:r>
    </w:p>
    <w:p w:rsidR="00360656" w:rsidRPr="00DC470C" w:rsidRDefault="00360656" w:rsidP="00360656">
      <w:pPr>
        <w:ind w:firstLine="709"/>
        <w:jc w:val="both"/>
      </w:pPr>
      <w:r w:rsidRPr="009708A5">
        <w:t>При разработке образовательной программы высшего образования в части рабочей программы дисциплины «</w:t>
      </w:r>
      <w:r>
        <w:rPr>
          <w:b/>
        </w:rPr>
        <w:t>Самоменеджмент</w:t>
      </w:r>
      <w:r w:rsidRPr="009708A5">
        <w:t xml:space="preserve">» </w:t>
      </w:r>
      <w:r w:rsidRPr="00DC470C">
        <w:t xml:space="preserve">согласно требованиям </w:t>
      </w:r>
      <w:r w:rsidRPr="00DC470C">
        <w:rPr>
          <w:b/>
        </w:rPr>
        <w:t>частей 3-5 статьи 13, статьи 30, пункта 3 части 1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пунктов 16, 38</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60656" w:rsidRPr="00DC470C" w:rsidRDefault="00360656" w:rsidP="00360656">
      <w:pPr>
        <w:ind w:firstLine="709"/>
        <w:jc w:val="both"/>
        <w:rPr>
          <w:b/>
        </w:rPr>
      </w:pPr>
      <w:r w:rsidRPr="00DC470C">
        <w:rPr>
          <w:b/>
        </w:rPr>
        <w:t>б) Для обучающихся с ограниченными возможностями здоровья и инвалидов:</w:t>
      </w:r>
    </w:p>
    <w:p w:rsidR="00360656" w:rsidRPr="00DC470C" w:rsidRDefault="00360656" w:rsidP="00360656">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360656" w:rsidRPr="00DC470C" w:rsidRDefault="00360656" w:rsidP="00360656">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60656" w:rsidRPr="00DC470C" w:rsidRDefault="00360656" w:rsidP="00360656">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60656" w:rsidRPr="00DC470C" w:rsidRDefault="00360656" w:rsidP="00360656">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60656" w:rsidRPr="00DC470C" w:rsidRDefault="00360656" w:rsidP="00360656">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w:t>
      </w:r>
      <w:r w:rsidRPr="00DC470C">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A8338D" w:rsidRDefault="00687A0C" w:rsidP="00E82440">
      <w:pPr>
        <w:tabs>
          <w:tab w:val="left" w:pos="900"/>
        </w:tabs>
        <w:ind w:firstLine="709"/>
        <w:jc w:val="both"/>
        <w:rPr>
          <w:b/>
          <w:sz w:val="22"/>
          <w:szCs w:val="22"/>
        </w:rPr>
      </w:pPr>
    </w:p>
    <w:p w:rsidR="003A71E4" w:rsidRPr="00A8338D" w:rsidRDefault="007F4B97" w:rsidP="00E82440">
      <w:pPr>
        <w:tabs>
          <w:tab w:val="left" w:pos="900"/>
        </w:tabs>
        <w:ind w:firstLine="709"/>
        <w:jc w:val="both"/>
        <w:rPr>
          <w:b/>
          <w:sz w:val="22"/>
          <w:szCs w:val="22"/>
        </w:rPr>
      </w:pPr>
      <w:r w:rsidRPr="00A8338D">
        <w:rPr>
          <w:b/>
          <w:sz w:val="22"/>
          <w:szCs w:val="22"/>
        </w:rPr>
        <w:t>5.</w:t>
      </w:r>
      <w:r w:rsidR="00114770" w:rsidRPr="00A8338D">
        <w:rPr>
          <w:b/>
          <w:sz w:val="22"/>
          <w:szCs w:val="22"/>
        </w:rPr>
        <w:t>3</w:t>
      </w:r>
      <w:r w:rsidRPr="00A8338D">
        <w:rPr>
          <w:b/>
          <w:sz w:val="22"/>
          <w:szCs w:val="22"/>
        </w:rPr>
        <w:t xml:space="preserve"> Содержание дисциплины</w:t>
      </w:r>
    </w:p>
    <w:p w:rsidR="00B14050" w:rsidRPr="00A8338D" w:rsidRDefault="00B14050" w:rsidP="00E82440">
      <w:pPr>
        <w:tabs>
          <w:tab w:val="left" w:pos="900"/>
        </w:tabs>
        <w:ind w:firstLine="709"/>
        <w:jc w:val="both"/>
        <w:rPr>
          <w:b/>
          <w:sz w:val="22"/>
          <w:szCs w:val="22"/>
        </w:rPr>
      </w:pPr>
    </w:p>
    <w:p w:rsidR="00BF5179" w:rsidRPr="00A8338D" w:rsidRDefault="00BF5179" w:rsidP="00360656">
      <w:pPr>
        <w:tabs>
          <w:tab w:val="left" w:pos="411"/>
        </w:tabs>
        <w:spacing w:line="276" w:lineRule="auto"/>
        <w:jc w:val="center"/>
        <w:rPr>
          <w:b/>
          <w:sz w:val="22"/>
          <w:szCs w:val="22"/>
        </w:rPr>
      </w:pPr>
      <w:r w:rsidRPr="00A8338D">
        <w:rPr>
          <w:b/>
          <w:sz w:val="22"/>
          <w:szCs w:val="22"/>
        </w:rPr>
        <w:t>Раздел I. Основы самоменеджмента</w:t>
      </w:r>
    </w:p>
    <w:p w:rsidR="00BF5179" w:rsidRPr="00A8338D" w:rsidRDefault="00BF5179" w:rsidP="00E82440">
      <w:pPr>
        <w:tabs>
          <w:tab w:val="left" w:pos="411"/>
        </w:tabs>
        <w:spacing w:line="276" w:lineRule="auto"/>
        <w:jc w:val="center"/>
        <w:rPr>
          <w:b/>
          <w:sz w:val="22"/>
          <w:szCs w:val="22"/>
        </w:rPr>
      </w:pPr>
      <w:r w:rsidRPr="00A8338D">
        <w:rPr>
          <w:b/>
          <w:sz w:val="22"/>
          <w:szCs w:val="22"/>
        </w:rPr>
        <w:t>Тема 1.1. Цели, задачи и структура, функции самоменеджмента/персонального менеджмента</w:t>
      </w:r>
    </w:p>
    <w:p w:rsidR="00BF5179" w:rsidRPr="00A8338D" w:rsidRDefault="00BF5179" w:rsidP="00E82440">
      <w:pPr>
        <w:tabs>
          <w:tab w:val="left" w:pos="411"/>
        </w:tabs>
        <w:spacing w:line="276" w:lineRule="auto"/>
        <w:ind w:firstLine="709"/>
        <w:jc w:val="both"/>
        <w:rPr>
          <w:sz w:val="22"/>
          <w:szCs w:val="22"/>
        </w:rPr>
      </w:pPr>
      <w:r w:rsidRPr="00A8338D">
        <w:rPr>
          <w:sz w:val="22"/>
          <w:szCs w:val="22"/>
        </w:rPr>
        <w:tab/>
        <w:t xml:space="preserve">Роль и значение «Самоменеджмента» при подготовке руководителей. Основные понятия, встречающиеся при изучении «Персонального менеджмента».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Преимущества, получаемые менеджером после изучения «Персонального менеджмента».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Структура «Персонального менеджмента». Требования, предъявляемые образовательным стандартом к выпускнику в рамках изучаемой дисциплины.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Требования, предъявляемые к менеджеру должностной инструкцией: должен знать, должен уметь. Требования к качествам менеджера: профессиональные и личностные (индивидуальные).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Основные функции самоменеджмента: формулирование и постановка цели; планирование своей деятельности; принятие решений; самоорганизация; самомотивация; самоконтроль.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Техник</w:t>
      </w:r>
      <w:r w:rsidR="00EF331B">
        <w:rPr>
          <w:sz w:val="22"/>
          <w:szCs w:val="22"/>
        </w:rPr>
        <w:t>а самоменеджмента: рабочие приё</w:t>
      </w:r>
      <w:r w:rsidRPr="00A8338D">
        <w:rPr>
          <w:sz w:val="22"/>
          <w:szCs w:val="22"/>
        </w:rPr>
        <w:t>мы, методы; достигаемый результат</w:t>
      </w:r>
    </w:p>
    <w:p w:rsidR="00BF5179" w:rsidRPr="00A8338D" w:rsidRDefault="00BF5179" w:rsidP="00E82440">
      <w:pPr>
        <w:tabs>
          <w:tab w:val="left" w:pos="411"/>
        </w:tabs>
        <w:spacing w:line="276" w:lineRule="auto"/>
        <w:ind w:firstLine="709"/>
        <w:jc w:val="center"/>
        <w:rPr>
          <w:b/>
          <w:sz w:val="22"/>
          <w:szCs w:val="22"/>
        </w:rPr>
      </w:pPr>
    </w:p>
    <w:p w:rsidR="00BF5179" w:rsidRPr="00A8338D" w:rsidRDefault="00BF5179" w:rsidP="00360656">
      <w:pPr>
        <w:tabs>
          <w:tab w:val="left" w:pos="411"/>
        </w:tabs>
        <w:spacing w:line="276" w:lineRule="auto"/>
        <w:ind w:firstLine="709"/>
        <w:jc w:val="center"/>
        <w:rPr>
          <w:b/>
          <w:sz w:val="22"/>
          <w:szCs w:val="22"/>
        </w:rPr>
      </w:pPr>
      <w:r w:rsidRPr="00A8338D">
        <w:rPr>
          <w:b/>
          <w:sz w:val="22"/>
          <w:szCs w:val="22"/>
        </w:rPr>
        <w:t>Раздел II. Самоменеджмент</w:t>
      </w:r>
    </w:p>
    <w:p w:rsidR="00BF5179" w:rsidRPr="00A8338D" w:rsidRDefault="00BF5179" w:rsidP="00E82440">
      <w:pPr>
        <w:tabs>
          <w:tab w:val="left" w:pos="411"/>
        </w:tabs>
        <w:spacing w:line="276" w:lineRule="auto"/>
        <w:ind w:firstLine="709"/>
        <w:jc w:val="center"/>
        <w:rPr>
          <w:b/>
          <w:sz w:val="22"/>
          <w:szCs w:val="22"/>
        </w:rPr>
      </w:pPr>
      <w:r w:rsidRPr="00A8338D">
        <w:rPr>
          <w:b/>
          <w:sz w:val="22"/>
          <w:szCs w:val="22"/>
        </w:rPr>
        <w:t>Тема 2.1. Планирование и построение своей карьеры</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Планирование: основные подходы к управлению карьерой, основные характеристики образа будущего управленческого пути, планирование карьеры, этапы внедрения целевого управления, программно-целевое планирование управленческого пути.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Согласование организационных и индивидуальных карьерных моделей: стратегическое планирование человеческих ресурсов в предприятии (организации), система планирования и развития человеческих ресурсов, система формирования управленческих кадров.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Система формирования управленческих кадров: моделирование; оценка (аттестация):цель аттестации, методы, критерии; планирование, мотивирование, перемещение (высвобождение), обучение и подготовка.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Обучение: виды, формы, методы. Обучение с использованием доступных внешних ресурсов. Обучение с использованием внутренних ресурсов: индивидуальное (наставничество), бригадное, курсовое и т.д.</w:t>
      </w:r>
    </w:p>
    <w:p w:rsidR="00BF5179" w:rsidRPr="00A8338D" w:rsidRDefault="00BF5179" w:rsidP="00E82440">
      <w:pPr>
        <w:tabs>
          <w:tab w:val="left" w:pos="411"/>
        </w:tabs>
        <w:spacing w:line="276" w:lineRule="auto"/>
        <w:ind w:firstLine="709"/>
        <w:jc w:val="both"/>
        <w:rPr>
          <w:sz w:val="22"/>
          <w:szCs w:val="22"/>
        </w:rPr>
      </w:pPr>
      <w:r w:rsidRPr="00A8338D">
        <w:rPr>
          <w:sz w:val="22"/>
          <w:szCs w:val="22"/>
        </w:rPr>
        <w:t>Консультирование: цели и задачи консультирования, этапы консультирования, виды консультирования, эффективность консультирования.</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Основные типы карьеры.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Конкурс на замещение вакантной должности.</w:t>
      </w:r>
    </w:p>
    <w:p w:rsidR="00BF5179" w:rsidRPr="00A8338D" w:rsidRDefault="00BF5179" w:rsidP="00E82440">
      <w:pPr>
        <w:tabs>
          <w:tab w:val="left" w:pos="411"/>
        </w:tabs>
        <w:spacing w:line="276" w:lineRule="auto"/>
        <w:ind w:firstLine="709"/>
        <w:jc w:val="both"/>
        <w:rPr>
          <w:sz w:val="22"/>
          <w:szCs w:val="22"/>
        </w:rPr>
      </w:pPr>
    </w:p>
    <w:p w:rsidR="00BF5179" w:rsidRPr="00A8338D" w:rsidRDefault="00BF5179" w:rsidP="00E82440">
      <w:pPr>
        <w:tabs>
          <w:tab w:val="left" w:pos="411"/>
        </w:tabs>
        <w:spacing w:line="276" w:lineRule="auto"/>
        <w:ind w:firstLine="709"/>
        <w:jc w:val="center"/>
        <w:rPr>
          <w:b/>
          <w:sz w:val="22"/>
          <w:szCs w:val="22"/>
        </w:rPr>
      </w:pPr>
      <w:r w:rsidRPr="00A8338D">
        <w:rPr>
          <w:b/>
          <w:sz w:val="22"/>
          <w:szCs w:val="22"/>
        </w:rPr>
        <w:t>Тема 2.2. Эффективное самоуправление</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Карьерные мотивы и ценностные ориентации менеджера: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Общие подходы, мотивация, потребность, источники управленческого развития, ценностные ориентации менеджера. Шесть этапов по разработке методики системы управления самим собой. </w:t>
      </w:r>
    </w:p>
    <w:p w:rsidR="00BF5179" w:rsidRPr="00A8338D" w:rsidRDefault="00BF5179" w:rsidP="00E82440">
      <w:pPr>
        <w:tabs>
          <w:tab w:val="left" w:pos="411"/>
        </w:tabs>
        <w:spacing w:line="276" w:lineRule="auto"/>
        <w:ind w:firstLine="709"/>
        <w:jc w:val="both"/>
        <w:rPr>
          <w:sz w:val="22"/>
          <w:szCs w:val="22"/>
        </w:rPr>
      </w:pPr>
      <w:r w:rsidRPr="00A8338D">
        <w:rPr>
          <w:sz w:val="22"/>
          <w:szCs w:val="22"/>
        </w:rPr>
        <w:lastRenderedPageBreak/>
        <w:t>Принятие карьерных решений. Виды карьерных решений. Внешнее и внутреннее воздействие на принятие карьерных решений.</w:t>
      </w:r>
    </w:p>
    <w:p w:rsidR="00BF5179" w:rsidRPr="00A8338D" w:rsidRDefault="00BF5179" w:rsidP="00E82440">
      <w:pPr>
        <w:tabs>
          <w:tab w:val="left" w:pos="411"/>
        </w:tabs>
        <w:spacing w:line="276" w:lineRule="auto"/>
        <w:ind w:firstLine="709"/>
        <w:jc w:val="both"/>
        <w:rPr>
          <w:sz w:val="22"/>
          <w:szCs w:val="22"/>
        </w:rPr>
      </w:pPr>
      <w:r w:rsidRPr="00A8338D">
        <w:rPr>
          <w:sz w:val="22"/>
          <w:szCs w:val="22"/>
        </w:rPr>
        <w:t>Техника личной работы. Самоорганизация личного здоровья. Личная организованность и дисциплина.</w:t>
      </w:r>
    </w:p>
    <w:p w:rsidR="00BF5179" w:rsidRPr="00A8338D" w:rsidRDefault="00BF5179" w:rsidP="00E82440">
      <w:pPr>
        <w:tabs>
          <w:tab w:val="left" w:pos="411"/>
        </w:tabs>
        <w:spacing w:line="276" w:lineRule="auto"/>
        <w:ind w:firstLine="709"/>
        <w:jc w:val="both"/>
        <w:rPr>
          <w:sz w:val="22"/>
          <w:szCs w:val="22"/>
        </w:rPr>
      </w:pPr>
      <w:r w:rsidRPr="00A8338D">
        <w:rPr>
          <w:sz w:val="22"/>
          <w:szCs w:val="22"/>
        </w:rPr>
        <w:t>Рабочее время менеджера.</w:t>
      </w:r>
    </w:p>
    <w:p w:rsidR="00BF5179" w:rsidRPr="00A8338D" w:rsidRDefault="00BF5179" w:rsidP="00E82440">
      <w:pPr>
        <w:tabs>
          <w:tab w:val="left" w:pos="411"/>
        </w:tabs>
        <w:spacing w:line="276" w:lineRule="auto"/>
        <w:ind w:firstLine="709"/>
        <w:jc w:val="both"/>
        <w:rPr>
          <w:sz w:val="22"/>
          <w:szCs w:val="22"/>
        </w:rPr>
      </w:pPr>
      <w:r w:rsidRPr="00A8338D">
        <w:rPr>
          <w:sz w:val="22"/>
          <w:szCs w:val="22"/>
        </w:rPr>
        <w:t>Взаимосвязь между служебной и внеслужебной деятельностью руководителя.</w:t>
      </w:r>
    </w:p>
    <w:p w:rsidR="00BF5179" w:rsidRPr="00A8338D" w:rsidRDefault="00BF5179" w:rsidP="00E82440">
      <w:pPr>
        <w:tabs>
          <w:tab w:val="left" w:pos="411"/>
        </w:tabs>
        <w:spacing w:line="276" w:lineRule="auto"/>
        <w:ind w:firstLine="709"/>
        <w:jc w:val="both"/>
        <w:rPr>
          <w:sz w:val="22"/>
          <w:szCs w:val="22"/>
        </w:rPr>
      </w:pPr>
      <w:r w:rsidRPr="00A8338D">
        <w:rPr>
          <w:sz w:val="22"/>
          <w:szCs w:val="22"/>
        </w:rPr>
        <w:t>Самоконтроль процесса деятельности и результат. Анализ и оценка уровня организации труда управленческого персонала.</w:t>
      </w:r>
    </w:p>
    <w:p w:rsidR="00BF5179" w:rsidRPr="00A8338D" w:rsidRDefault="00BF5179" w:rsidP="00E82440">
      <w:pPr>
        <w:tabs>
          <w:tab w:val="left" w:pos="411"/>
        </w:tabs>
        <w:spacing w:line="276" w:lineRule="auto"/>
        <w:ind w:firstLine="709"/>
        <w:jc w:val="both"/>
        <w:rPr>
          <w:sz w:val="22"/>
          <w:szCs w:val="22"/>
        </w:rPr>
      </w:pPr>
    </w:p>
    <w:p w:rsidR="00BF5179" w:rsidRPr="00A8338D" w:rsidRDefault="00BF5179" w:rsidP="00E82440">
      <w:pPr>
        <w:tabs>
          <w:tab w:val="left" w:pos="411"/>
        </w:tabs>
        <w:spacing w:line="276" w:lineRule="auto"/>
        <w:ind w:firstLine="709"/>
        <w:jc w:val="center"/>
        <w:rPr>
          <w:b/>
          <w:sz w:val="22"/>
          <w:szCs w:val="22"/>
        </w:rPr>
      </w:pPr>
      <w:r w:rsidRPr="00A8338D">
        <w:rPr>
          <w:b/>
          <w:sz w:val="22"/>
          <w:szCs w:val="22"/>
        </w:rPr>
        <w:t>Тема 2.3. Умение управлять и  оказывать положительное влияние на других людей</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Личностные характеристики менеджера и карьера: личностные предпосылки карьерного успеха, воля, эмоции, поведение, отношение к себе, физическое и моральное состояние менеджера, модель развития личности менеджера. Значимые события управленческого пути.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Делегирование полномочий. Технология делегирования. Эффективное делегирование. Преимущества и недостатки делегирования.</w:t>
      </w:r>
    </w:p>
    <w:p w:rsidR="00BF5179" w:rsidRPr="00A8338D" w:rsidRDefault="00BF5179" w:rsidP="00E82440">
      <w:pPr>
        <w:tabs>
          <w:tab w:val="left" w:pos="411"/>
        </w:tabs>
        <w:spacing w:line="276" w:lineRule="auto"/>
        <w:ind w:firstLine="709"/>
        <w:jc w:val="both"/>
        <w:rPr>
          <w:sz w:val="22"/>
          <w:szCs w:val="22"/>
        </w:rPr>
      </w:pPr>
      <w:r w:rsidRPr="00A8338D">
        <w:rPr>
          <w:sz w:val="22"/>
          <w:szCs w:val="22"/>
        </w:rPr>
        <w:t>Рабочее место руководителя. Обустройство кабинета (офиса). Планировка рабочих мест. Техническое оснащение рабочих мест. Информационное обеспечение работы менеджера.</w:t>
      </w:r>
    </w:p>
    <w:p w:rsidR="00BF5179" w:rsidRPr="00A8338D" w:rsidRDefault="00BF5179" w:rsidP="00E82440">
      <w:pPr>
        <w:tabs>
          <w:tab w:val="left" w:pos="411"/>
        </w:tabs>
        <w:spacing w:line="276" w:lineRule="auto"/>
        <w:ind w:firstLine="709"/>
        <w:jc w:val="both"/>
        <w:rPr>
          <w:sz w:val="22"/>
          <w:szCs w:val="22"/>
        </w:rPr>
      </w:pPr>
      <w:r w:rsidRPr="00A8338D">
        <w:rPr>
          <w:sz w:val="22"/>
          <w:szCs w:val="22"/>
        </w:rPr>
        <w:t>Виды служебных документов, требования, текст служебных документов и организация работы с документами. Работа с текстами. Записная книжка руководителя.</w:t>
      </w:r>
    </w:p>
    <w:p w:rsidR="00BF5179" w:rsidRPr="00A8338D" w:rsidRDefault="00BF5179" w:rsidP="00E82440">
      <w:pPr>
        <w:tabs>
          <w:tab w:val="left" w:pos="411"/>
        </w:tabs>
        <w:spacing w:line="276" w:lineRule="auto"/>
        <w:ind w:firstLine="709"/>
        <w:jc w:val="both"/>
        <w:rPr>
          <w:sz w:val="22"/>
          <w:szCs w:val="22"/>
        </w:rPr>
      </w:pPr>
      <w:r w:rsidRPr="00A8338D">
        <w:rPr>
          <w:sz w:val="22"/>
          <w:szCs w:val="22"/>
        </w:rPr>
        <w:t>Умение слушать собеседника.</w:t>
      </w:r>
    </w:p>
    <w:p w:rsidR="00BF5179" w:rsidRPr="00A8338D" w:rsidRDefault="00BF5179" w:rsidP="00E82440">
      <w:pPr>
        <w:tabs>
          <w:tab w:val="left" w:pos="411"/>
        </w:tabs>
        <w:spacing w:line="276" w:lineRule="auto"/>
        <w:ind w:firstLine="709"/>
        <w:jc w:val="both"/>
        <w:rPr>
          <w:sz w:val="22"/>
          <w:szCs w:val="22"/>
        </w:rPr>
      </w:pPr>
      <w:r w:rsidRPr="00A8338D">
        <w:rPr>
          <w:sz w:val="22"/>
          <w:szCs w:val="22"/>
        </w:rPr>
        <w:t>Разговор с работником и по телефону. Коммуникации в работе менеджера. Публичное выступление: методы подготовки к выступлению; композиция публичного выступления. Деловое общение и переговоры. Деловые совещания: подготовка, проведение.</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Кризисы, конфликты и крушение управленческих карьер.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Карьера и манипулирование. Искусство убеждения.</w:t>
      </w:r>
    </w:p>
    <w:p w:rsidR="00BF5179" w:rsidRPr="00A8338D" w:rsidRDefault="00BF5179" w:rsidP="00E82440">
      <w:pPr>
        <w:tabs>
          <w:tab w:val="left" w:pos="411"/>
        </w:tabs>
        <w:spacing w:line="276" w:lineRule="auto"/>
        <w:ind w:firstLine="709"/>
        <w:jc w:val="both"/>
        <w:rPr>
          <w:sz w:val="22"/>
          <w:szCs w:val="22"/>
        </w:rPr>
      </w:pPr>
    </w:p>
    <w:p w:rsidR="00BF5179" w:rsidRPr="00360656" w:rsidRDefault="00BF5179" w:rsidP="00360656">
      <w:pPr>
        <w:tabs>
          <w:tab w:val="left" w:pos="411"/>
        </w:tabs>
        <w:spacing w:line="276" w:lineRule="auto"/>
        <w:ind w:firstLine="709"/>
        <w:jc w:val="center"/>
        <w:rPr>
          <w:b/>
          <w:sz w:val="22"/>
          <w:szCs w:val="22"/>
        </w:rPr>
      </w:pPr>
      <w:r w:rsidRPr="00A8338D">
        <w:rPr>
          <w:b/>
          <w:sz w:val="22"/>
          <w:szCs w:val="22"/>
        </w:rPr>
        <w:t>Раздел III. Самомаркетинг</w:t>
      </w:r>
    </w:p>
    <w:p w:rsidR="00BF5179" w:rsidRPr="00A8338D" w:rsidRDefault="00BF5179" w:rsidP="00E82440">
      <w:pPr>
        <w:tabs>
          <w:tab w:val="left" w:pos="411"/>
        </w:tabs>
        <w:spacing w:line="276" w:lineRule="auto"/>
        <w:ind w:firstLine="709"/>
        <w:jc w:val="center"/>
        <w:rPr>
          <w:b/>
          <w:sz w:val="22"/>
          <w:szCs w:val="22"/>
        </w:rPr>
      </w:pPr>
      <w:r w:rsidRPr="00A8338D">
        <w:rPr>
          <w:b/>
          <w:sz w:val="22"/>
          <w:szCs w:val="22"/>
        </w:rPr>
        <w:t>Тема 3.1. Технология поиска и получения работы</w:t>
      </w:r>
    </w:p>
    <w:p w:rsidR="00BF5179" w:rsidRPr="00A8338D" w:rsidRDefault="00BF5179" w:rsidP="00E82440">
      <w:pPr>
        <w:tabs>
          <w:tab w:val="left" w:pos="411"/>
        </w:tabs>
        <w:spacing w:line="276" w:lineRule="auto"/>
        <w:ind w:firstLine="709"/>
        <w:jc w:val="both"/>
        <w:rPr>
          <w:sz w:val="22"/>
          <w:szCs w:val="22"/>
        </w:rPr>
      </w:pPr>
      <w:r w:rsidRPr="00A8338D">
        <w:rPr>
          <w:sz w:val="22"/>
          <w:szCs w:val="22"/>
        </w:rPr>
        <w:t>Поиск работы: этапы, методы, технология. Самоанализ: личностных и профессиональных качеств. Личностный потенциал и возможности. Постановка цели. Поиск информации. Поиск работы. Резюме и сопроводительные документы. Собеседование. Адаптация в новом коллективе. Факторы успеха на новой работе.</w:t>
      </w:r>
    </w:p>
    <w:p w:rsidR="00BF5179" w:rsidRPr="00A8338D" w:rsidRDefault="00BF5179" w:rsidP="00E82440">
      <w:pPr>
        <w:tabs>
          <w:tab w:val="left" w:pos="411"/>
        </w:tabs>
        <w:spacing w:line="276" w:lineRule="auto"/>
        <w:ind w:firstLine="709"/>
        <w:jc w:val="both"/>
        <w:rPr>
          <w:sz w:val="22"/>
          <w:szCs w:val="22"/>
        </w:rPr>
      </w:pPr>
    </w:p>
    <w:p w:rsidR="00BF5179" w:rsidRPr="00A8338D" w:rsidRDefault="00BF5179" w:rsidP="00E82440">
      <w:pPr>
        <w:tabs>
          <w:tab w:val="left" w:pos="411"/>
        </w:tabs>
        <w:spacing w:line="276" w:lineRule="auto"/>
        <w:ind w:firstLine="709"/>
        <w:jc w:val="center"/>
        <w:rPr>
          <w:b/>
          <w:sz w:val="22"/>
          <w:szCs w:val="22"/>
        </w:rPr>
      </w:pPr>
      <w:r w:rsidRPr="00A8338D">
        <w:rPr>
          <w:b/>
          <w:sz w:val="22"/>
          <w:szCs w:val="22"/>
        </w:rPr>
        <w:t>Тема 3.2. Самореклама. Самопрезентация</w:t>
      </w:r>
    </w:p>
    <w:p w:rsidR="00BF5179" w:rsidRPr="00A8338D" w:rsidRDefault="00BF5179" w:rsidP="00E82440">
      <w:pPr>
        <w:tabs>
          <w:tab w:val="left" w:pos="411"/>
        </w:tabs>
        <w:spacing w:line="276" w:lineRule="auto"/>
        <w:ind w:firstLine="709"/>
        <w:jc w:val="both"/>
        <w:rPr>
          <w:sz w:val="22"/>
          <w:szCs w:val="22"/>
        </w:rPr>
      </w:pPr>
      <w:r w:rsidRPr="00A8338D">
        <w:rPr>
          <w:sz w:val="22"/>
          <w:szCs w:val="22"/>
        </w:rPr>
        <w:t>Резюме: вид, формы, способы подготовки. Сопроводительное письмо: структура, содержание. Рекомендации, рекомендательные письма. Телефонный звонок: правила и структура построения телефонного разговора.</w:t>
      </w:r>
    </w:p>
    <w:p w:rsidR="00BF5179" w:rsidRPr="00A8338D" w:rsidRDefault="00BF5179" w:rsidP="00E82440">
      <w:pPr>
        <w:tabs>
          <w:tab w:val="left" w:pos="411"/>
        </w:tabs>
        <w:spacing w:line="276" w:lineRule="auto"/>
        <w:ind w:firstLine="709"/>
        <w:jc w:val="both"/>
        <w:rPr>
          <w:sz w:val="22"/>
          <w:szCs w:val="22"/>
        </w:rPr>
      </w:pPr>
      <w:r w:rsidRPr="00A8338D">
        <w:rPr>
          <w:sz w:val="22"/>
          <w:szCs w:val="22"/>
        </w:rPr>
        <w:t xml:space="preserve">Самопрезентация: понятие, значение, организация. Механизмы самопрезентации. Навыки уверенного поведения. </w:t>
      </w:r>
    </w:p>
    <w:p w:rsidR="00BF5179" w:rsidRPr="00A8338D" w:rsidRDefault="00BF5179" w:rsidP="00E82440">
      <w:pPr>
        <w:tabs>
          <w:tab w:val="left" w:pos="411"/>
        </w:tabs>
        <w:spacing w:line="276" w:lineRule="auto"/>
        <w:ind w:firstLine="709"/>
        <w:jc w:val="both"/>
        <w:rPr>
          <w:sz w:val="22"/>
          <w:szCs w:val="22"/>
        </w:rPr>
      </w:pPr>
      <w:r w:rsidRPr="00A8338D">
        <w:rPr>
          <w:sz w:val="22"/>
          <w:szCs w:val="22"/>
        </w:rPr>
        <w:t>Система «Паблик рилейшнз».</w:t>
      </w:r>
    </w:p>
    <w:p w:rsidR="00BF5179" w:rsidRPr="00A8338D" w:rsidRDefault="00BF5179" w:rsidP="00E82440">
      <w:pPr>
        <w:tabs>
          <w:tab w:val="left" w:pos="411"/>
        </w:tabs>
        <w:spacing w:line="276" w:lineRule="auto"/>
        <w:ind w:firstLine="709"/>
        <w:jc w:val="both"/>
        <w:rPr>
          <w:sz w:val="22"/>
          <w:szCs w:val="22"/>
        </w:rPr>
      </w:pPr>
    </w:p>
    <w:p w:rsidR="00BF5179" w:rsidRPr="00A8338D" w:rsidRDefault="00BF5179" w:rsidP="00E82440">
      <w:pPr>
        <w:tabs>
          <w:tab w:val="left" w:pos="411"/>
        </w:tabs>
        <w:spacing w:line="276" w:lineRule="auto"/>
        <w:ind w:firstLine="709"/>
        <w:jc w:val="center"/>
        <w:rPr>
          <w:b/>
          <w:sz w:val="22"/>
          <w:szCs w:val="22"/>
        </w:rPr>
      </w:pPr>
      <w:r w:rsidRPr="00A8338D">
        <w:rPr>
          <w:b/>
          <w:sz w:val="22"/>
          <w:szCs w:val="22"/>
        </w:rPr>
        <w:t>Тема 3.3. Имидж менеджера</w:t>
      </w:r>
    </w:p>
    <w:p w:rsidR="005B2C91" w:rsidRPr="00A8338D" w:rsidRDefault="00BF5179" w:rsidP="00E82440">
      <w:pPr>
        <w:tabs>
          <w:tab w:val="left" w:pos="411"/>
        </w:tabs>
        <w:spacing w:line="276" w:lineRule="auto"/>
        <w:ind w:firstLine="709"/>
        <w:jc w:val="both"/>
        <w:rPr>
          <w:sz w:val="22"/>
          <w:szCs w:val="22"/>
        </w:rPr>
      </w:pPr>
      <w:r w:rsidRPr="00A8338D">
        <w:rPr>
          <w:sz w:val="22"/>
          <w:szCs w:val="22"/>
        </w:rPr>
        <w:t>Карьера и имидж. Компоненты имиджа делового человека. Критерии выбора модели социального поведения. Умение оставлять о себе хорошее впечатление. Формула Бетона.</w:t>
      </w:r>
    </w:p>
    <w:p w:rsidR="00570C40" w:rsidRPr="00A8338D" w:rsidRDefault="00570C40" w:rsidP="00E82440">
      <w:pPr>
        <w:tabs>
          <w:tab w:val="left" w:pos="900"/>
        </w:tabs>
        <w:ind w:firstLine="709"/>
        <w:jc w:val="both"/>
        <w:rPr>
          <w:b/>
          <w:sz w:val="22"/>
          <w:szCs w:val="22"/>
        </w:rPr>
      </w:pPr>
    </w:p>
    <w:p w:rsidR="003A71E4" w:rsidRPr="00A8338D" w:rsidRDefault="00F803A3" w:rsidP="00E82440">
      <w:pPr>
        <w:tabs>
          <w:tab w:val="left" w:pos="900"/>
        </w:tabs>
        <w:ind w:firstLine="709"/>
        <w:jc w:val="both"/>
        <w:rPr>
          <w:b/>
          <w:sz w:val="22"/>
          <w:szCs w:val="22"/>
        </w:rPr>
      </w:pPr>
      <w:r w:rsidRPr="00A8338D">
        <w:rPr>
          <w:b/>
          <w:sz w:val="22"/>
          <w:szCs w:val="22"/>
        </w:rPr>
        <w:t>6. Перечень учебно-методического обеспечения для самостоятельной работы обучающихся по дисциплине</w:t>
      </w:r>
    </w:p>
    <w:p w:rsidR="003A57B5" w:rsidRPr="00A8338D" w:rsidRDefault="003A57B5" w:rsidP="009D7466">
      <w:pPr>
        <w:pStyle w:val="a4"/>
        <w:numPr>
          <w:ilvl w:val="0"/>
          <w:numId w:val="6"/>
        </w:numPr>
        <w:spacing w:after="0"/>
        <w:ind w:left="0" w:firstLine="709"/>
        <w:jc w:val="both"/>
        <w:rPr>
          <w:rFonts w:ascii="Times New Roman" w:hAnsi="Times New Roman"/>
        </w:rPr>
      </w:pPr>
      <w:r w:rsidRPr="00A8338D">
        <w:rPr>
          <w:rFonts w:ascii="Times New Roman" w:hAnsi="Times New Roman"/>
        </w:rPr>
        <w:t>Методические указания  по освоению дисциплины «</w:t>
      </w:r>
      <w:r w:rsidR="00A1284A" w:rsidRPr="00A8338D">
        <w:rPr>
          <w:rFonts w:ascii="Times New Roman" w:hAnsi="Times New Roman"/>
        </w:rPr>
        <w:t>Самоменеджмент</w:t>
      </w:r>
      <w:r w:rsidRPr="00A8338D">
        <w:rPr>
          <w:rFonts w:ascii="Times New Roman" w:hAnsi="Times New Roman"/>
        </w:rPr>
        <w:t>»</w:t>
      </w:r>
      <w:r w:rsidR="00512AB1">
        <w:rPr>
          <w:rFonts w:ascii="Times New Roman" w:hAnsi="Times New Roman"/>
        </w:rPr>
        <w:t xml:space="preserve"> </w:t>
      </w:r>
      <w:r w:rsidRPr="00A8338D">
        <w:rPr>
          <w:rFonts w:ascii="Times New Roman" w:hAnsi="Times New Roman"/>
        </w:rPr>
        <w:t>/</w:t>
      </w:r>
      <w:r w:rsidR="00516F43" w:rsidRPr="00A8338D">
        <w:rPr>
          <w:rFonts w:ascii="Times New Roman" w:hAnsi="Times New Roman"/>
        </w:rPr>
        <w:t xml:space="preserve"> </w:t>
      </w:r>
      <w:r w:rsidR="00512AB1">
        <w:rPr>
          <w:rFonts w:ascii="Times New Roman" w:hAnsi="Times New Roman"/>
        </w:rPr>
        <w:t>Г.И. Малышенко</w:t>
      </w:r>
      <w:r w:rsidRPr="00A8338D">
        <w:rPr>
          <w:rFonts w:ascii="Times New Roman" w:hAnsi="Times New Roman"/>
        </w:rPr>
        <w:t xml:space="preserve">. </w:t>
      </w:r>
      <w:r w:rsidR="00920199" w:rsidRPr="00A8338D">
        <w:rPr>
          <w:rFonts w:ascii="Times New Roman" w:hAnsi="Times New Roman"/>
        </w:rPr>
        <w:t xml:space="preserve">– Омск: </w:t>
      </w:r>
      <w:r w:rsidRPr="00A8338D">
        <w:rPr>
          <w:rFonts w:ascii="Times New Roman" w:hAnsi="Times New Roman"/>
        </w:rPr>
        <w:t>Изд-во Омской гуманитарной академии, 20</w:t>
      </w:r>
      <w:r w:rsidR="00512AB1">
        <w:rPr>
          <w:rFonts w:ascii="Times New Roman" w:hAnsi="Times New Roman"/>
        </w:rPr>
        <w:t>20</w:t>
      </w:r>
      <w:r w:rsidR="00360656">
        <w:rPr>
          <w:rFonts w:ascii="Times New Roman" w:hAnsi="Times New Roman"/>
        </w:rPr>
        <w:t>.</w:t>
      </w:r>
    </w:p>
    <w:p w:rsidR="009D7466" w:rsidRPr="008B592B" w:rsidRDefault="009D7466" w:rsidP="009D7466">
      <w:pPr>
        <w:pStyle w:val="a4"/>
        <w:numPr>
          <w:ilvl w:val="0"/>
          <w:numId w:val="12"/>
        </w:numPr>
        <w:ind w:left="0" w:firstLine="709"/>
        <w:jc w:val="both"/>
        <w:rPr>
          <w:rFonts w:ascii="Times New Roman" w:hAnsi="Times New Roman"/>
          <w:sz w:val="24"/>
          <w:szCs w:val="24"/>
        </w:rPr>
      </w:pPr>
      <w:r w:rsidRPr="008B592B">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Pr>
          <w:rFonts w:ascii="Times New Roman" w:hAnsi="Times New Roman"/>
          <w:sz w:val="24"/>
          <w:szCs w:val="24"/>
        </w:rPr>
        <w:t xml:space="preserve">е </w:t>
      </w:r>
      <w:r w:rsidRPr="008B592B">
        <w:rPr>
          <w:rFonts w:ascii="Times New Roman" w:hAnsi="Times New Roman"/>
          <w:sz w:val="24"/>
          <w:szCs w:val="24"/>
        </w:rPr>
        <w:t>приказом ректора от 28.08.2017 №37.</w:t>
      </w:r>
    </w:p>
    <w:p w:rsidR="009D7466" w:rsidRPr="00B92649" w:rsidRDefault="009D7466" w:rsidP="009D7466">
      <w:pPr>
        <w:pStyle w:val="a4"/>
        <w:numPr>
          <w:ilvl w:val="0"/>
          <w:numId w:val="12"/>
        </w:numPr>
        <w:ind w:left="0" w:firstLine="709"/>
        <w:jc w:val="both"/>
        <w:rPr>
          <w:rFonts w:ascii="Times New Roman" w:hAnsi="Times New Roman"/>
          <w:sz w:val="24"/>
          <w:szCs w:val="24"/>
        </w:rPr>
      </w:pPr>
      <w:r w:rsidRPr="00B9264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D7466" w:rsidRPr="008B592B" w:rsidRDefault="009D7466" w:rsidP="009D7466">
      <w:pPr>
        <w:pStyle w:val="a4"/>
        <w:numPr>
          <w:ilvl w:val="0"/>
          <w:numId w:val="12"/>
        </w:numPr>
        <w:spacing w:after="0"/>
        <w:ind w:left="0" w:firstLine="709"/>
        <w:jc w:val="both"/>
        <w:rPr>
          <w:rFonts w:ascii="Times New Roman" w:hAnsi="Times New Roman"/>
          <w:sz w:val="24"/>
          <w:szCs w:val="24"/>
        </w:rPr>
      </w:pPr>
      <w:r w:rsidRPr="008B592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Pr>
          <w:rFonts w:ascii="Times New Roman" w:hAnsi="Times New Roman"/>
          <w:sz w:val="24"/>
          <w:szCs w:val="24"/>
        </w:rPr>
        <w:t>е</w:t>
      </w:r>
      <w:r w:rsidRPr="008B592B">
        <w:rPr>
          <w:rFonts w:ascii="Times New Roman" w:hAnsi="Times New Roman"/>
          <w:sz w:val="24"/>
          <w:szCs w:val="24"/>
        </w:rPr>
        <w:t xml:space="preserve"> приказом ректора от 28.08.2017 №37.</w:t>
      </w:r>
    </w:p>
    <w:p w:rsidR="009D7466" w:rsidRPr="009801EA" w:rsidRDefault="009D7466" w:rsidP="009D7466">
      <w:pPr>
        <w:ind w:firstLine="709"/>
        <w:jc w:val="both"/>
        <w:rPr>
          <w:rFonts w:eastAsia="Calibri"/>
          <w:b/>
          <w:sz w:val="24"/>
          <w:szCs w:val="24"/>
        </w:rPr>
      </w:pPr>
    </w:p>
    <w:p w:rsidR="00785842" w:rsidRPr="0052421E" w:rsidRDefault="00360656" w:rsidP="00E82440">
      <w:pPr>
        <w:ind w:firstLine="709"/>
        <w:jc w:val="both"/>
        <w:rPr>
          <w:b/>
          <w:sz w:val="24"/>
          <w:szCs w:val="24"/>
        </w:rPr>
      </w:pPr>
      <w:r>
        <w:rPr>
          <w:b/>
          <w:sz w:val="22"/>
          <w:szCs w:val="22"/>
        </w:rPr>
        <w:t>7</w:t>
      </w:r>
      <w:r w:rsidR="007F4B97" w:rsidRPr="00A8338D">
        <w:rPr>
          <w:b/>
          <w:sz w:val="22"/>
          <w:szCs w:val="22"/>
        </w:rPr>
        <w:t>.</w:t>
      </w:r>
      <w:r w:rsidR="007865CB" w:rsidRPr="00A8338D">
        <w:rPr>
          <w:b/>
          <w:sz w:val="22"/>
          <w:szCs w:val="22"/>
        </w:rPr>
        <w:t xml:space="preserve"> </w:t>
      </w:r>
      <w:r w:rsidR="00785842" w:rsidRPr="00A8338D">
        <w:rPr>
          <w:b/>
          <w:sz w:val="22"/>
          <w:szCs w:val="22"/>
        </w:rPr>
        <w:t xml:space="preserve">Перечень основной и дополнительной учебной литературы, необходимой для </w:t>
      </w:r>
      <w:r w:rsidR="00785842" w:rsidRPr="0052421E">
        <w:rPr>
          <w:b/>
          <w:sz w:val="24"/>
          <w:szCs w:val="24"/>
        </w:rPr>
        <w:t>освоения дисциплины</w:t>
      </w:r>
    </w:p>
    <w:p w:rsidR="00DC5F73" w:rsidRPr="00DC4439" w:rsidRDefault="00E82440" w:rsidP="00E82440">
      <w:pPr>
        <w:ind w:firstLine="709"/>
        <w:jc w:val="center"/>
        <w:rPr>
          <w:b/>
          <w:sz w:val="24"/>
          <w:szCs w:val="24"/>
        </w:rPr>
      </w:pPr>
      <w:r w:rsidRPr="0073665C">
        <w:rPr>
          <w:sz w:val="24"/>
          <w:szCs w:val="24"/>
        </w:rPr>
        <w:t>Основная</w:t>
      </w:r>
      <w:r w:rsidRPr="00DC4439">
        <w:rPr>
          <w:b/>
          <w:sz w:val="24"/>
          <w:szCs w:val="24"/>
        </w:rPr>
        <w:t>:</w:t>
      </w:r>
    </w:p>
    <w:p w:rsidR="002E3CA1" w:rsidRPr="00DC4439" w:rsidRDefault="0052421E" w:rsidP="002E3CA1">
      <w:pPr>
        <w:numPr>
          <w:ilvl w:val="0"/>
          <w:numId w:val="10"/>
        </w:numPr>
        <w:tabs>
          <w:tab w:val="left" w:pos="284"/>
        </w:tabs>
        <w:ind w:left="0" w:firstLine="0"/>
        <w:jc w:val="both"/>
        <w:rPr>
          <w:sz w:val="24"/>
          <w:szCs w:val="24"/>
        </w:rPr>
      </w:pPr>
      <w:r w:rsidRPr="00DC4439">
        <w:rPr>
          <w:iCs/>
          <w:sz w:val="24"/>
          <w:szCs w:val="24"/>
        </w:rPr>
        <w:t xml:space="preserve">Астахова, Н. И. </w:t>
      </w:r>
      <w:r w:rsidRPr="00DC4439">
        <w:rPr>
          <w:sz w:val="24"/>
          <w:szCs w:val="24"/>
        </w:rPr>
        <w:t xml:space="preserve">Менеджмент : учебник для прикладного бакалавриата / Н. И. Астахова, Г. И. Москвитин ; под общ. ред. Н. И. Астаховой, Г. И. Москвитина. — М. : Издательство Юрайт, 2017. — 422 с. — (Серия : Бакалавр. Прикладной курс). — ISBN 978-5-9916-3761-9.. Режим доступа: </w:t>
      </w:r>
      <w:hyperlink r:id="rId8" w:history="1">
        <w:r w:rsidR="00EC0F42">
          <w:rPr>
            <w:rStyle w:val="a8"/>
            <w:sz w:val="24"/>
            <w:szCs w:val="24"/>
          </w:rPr>
          <w:t>https://biblio-online.ru/viewer/menedzhment-406753#page/1</w:t>
        </w:r>
      </w:hyperlink>
      <w:r w:rsidRPr="00DC4439">
        <w:rPr>
          <w:sz w:val="24"/>
          <w:szCs w:val="24"/>
        </w:rPr>
        <w:t xml:space="preserve"> </w:t>
      </w:r>
      <w:r w:rsidR="0073665C">
        <w:rPr>
          <w:sz w:val="24"/>
          <w:szCs w:val="24"/>
        </w:rPr>
        <w:t xml:space="preserve"> </w:t>
      </w:r>
    </w:p>
    <w:p w:rsidR="00F52F8C" w:rsidRDefault="00F52F8C" w:rsidP="00E82440">
      <w:pPr>
        <w:tabs>
          <w:tab w:val="left" w:pos="284"/>
        </w:tabs>
        <w:jc w:val="center"/>
        <w:rPr>
          <w:sz w:val="24"/>
          <w:szCs w:val="24"/>
        </w:rPr>
      </w:pPr>
    </w:p>
    <w:p w:rsidR="00E82440" w:rsidRPr="00DC4439" w:rsidRDefault="00E82440" w:rsidP="00E82440">
      <w:pPr>
        <w:tabs>
          <w:tab w:val="left" w:pos="284"/>
        </w:tabs>
        <w:jc w:val="center"/>
        <w:rPr>
          <w:b/>
          <w:sz w:val="24"/>
          <w:szCs w:val="24"/>
        </w:rPr>
      </w:pPr>
      <w:r w:rsidRPr="0073665C">
        <w:rPr>
          <w:sz w:val="24"/>
          <w:szCs w:val="24"/>
        </w:rPr>
        <w:t>Дополнительная</w:t>
      </w:r>
      <w:r w:rsidRPr="00DC4439">
        <w:rPr>
          <w:b/>
          <w:sz w:val="24"/>
          <w:szCs w:val="24"/>
        </w:rPr>
        <w:t>:</w:t>
      </w:r>
    </w:p>
    <w:p w:rsidR="00E82440" w:rsidRPr="00DC4439" w:rsidRDefault="00E82440" w:rsidP="00E82440">
      <w:pPr>
        <w:numPr>
          <w:ilvl w:val="0"/>
          <w:numId w:val="11"/>
        </w:numPr>
        <w:tabs>
          <w:tab w:val="left" w:pos="284"/>
        </w:tabs>
        <w:ind w:left="0" w:firstLine="0"/>
        <w:jc w:val="both"/>
        <w:rPr>
          <w:sz w:val="24"/>
          <w:szCs w:val="24"/>
        </w:rPr>
      </w:pPr>
      <w:r w:rsidRPr="00DC4439">
        <w:rPr>
          <w:sz w:val="24"/>
          <w:szCs w:val="24"/>
        </w:rPr>
        <w:t xml:space="preserve">Афанасьева Е.А. Организационная психология. Часть 1 [Электронный ресурс]: учебное пособие по курсу "Организационная психология (психология организаций)"/ Е.А. Афанасьева— Электрон. текстовые данные.— Саратов: Вузовское образование, 2014.— 337 c.— Режим доступа: </w:t>
      </w:r>
      <w:hyperlink r:id="rId9" w:history="1">
        <w:r w:rsidR="00EC0F42">
          <w:rPr>
            <w:rStyle w:val="a8"/>
            <w:sz w:val="24"/>
            <w:szCs w:val="24"/>
          </w:rPr>
          <w:t>http://www.iprbookshop.ru/19273.html</w:t>
        </w:r>
      </w:hyperlink>
      <w:r w:rsidR="0073665C">
        <w:rPr>
          <w:sz w:val="24"/>
          <w:szCs w:val="24"/>
        </w:rPr>
        <w:t xml:space="preserve"> </w:t>
      </w:r>
    </w:p>
    <w:p w:rsidR="002E3CA1" w:rsidRPr="00DC4439" w:rsidRDefault="002E3CA1" w:rsidP="00E82440">
      <w:pPr>
        <w:numPr>
          <w:ilvl w:val="0"/>
          <w:numId w:val="11"/>
        </w:numPr>
        <w:tabs>
          <w:tab w:val="left" w:pos="284"/>
        </w:tabs>
        <w:ind w:left="0" w:firstLine="0"/>
        <w:jc w:val="both"/>
        <w:rPr>
          <w:sz w:val="24"/>
          <w:szCs w:val="24"/>
        </w:rPr>
      </w:pPr>
      <w:r w:rsidRPr="00DC4439">
        <w:rPr>
          <w:sz w:val="24"/>
          <w:szCs w:val="24"/>
        </w:rPr>
        <w:t xml:space="preserve">Быков С.В. Организационная психология [Электронный ресурс] : учебное пособие / С.В. Быков. — Электрон. текстовые данные. — Самара: Самарская гуманитарная академия, 2013. — 110 c. — 978-5-98996-000-0. — Режим доступа: </w:t>
      </w:r>
      <w:hyperlink r:id="rId10" w:history="1">
        <w:r w:rsidR="00EC0F42">
          <w:rPr>
            <w:rStyle w:val="a8"/>
            <w:sz w:val="24"/>
            <w:szCs w:val="24"/>
          </w:rPr>
          <w:t>http://www.iprbookshop.ru/64386.html</w:t>
        </w:r>
      </w:hyperlink>
      <w:r w:rsidR="0073665C">
        <w:rPr>
          <w:sz w:val="24"/>
          <w:szCs w:val="24"/>
        </w:rPr>
        <w:t xml:space="preserve"> </w:t>
      </w:r>
      <w:r w:rsidRPr="00DC4439">
        <w:rPr>
          <w:sz w:val="24"/>
          <w:szCs w:val="24"/>
        </w:rPr>
        <w:t xml:space="preserve"> </w:t>
      </w:r>
      <w:r w:rsidR="0073665C">
        <w:rPr>
          <w:sz w:val="24"/>
          <w:szCs w:val="24"/>
        </w:rPr>
        <w:t xml:space="preserve"> </w:t>
      </w:r>
    </w:p>
    <w:p w:rsidR="003B34E9" w:rsidRPr="0052421E" w:rsidRDefault="003B34E9" w:rsidP="00E82440">
      <w:pPr>
        <w:ind w:firstLine="709"/>
        <w:jc w:val="both"/>
        <w:rPr>
          <w:b/>
          <w:sz w:val="24"/>
          <w:szCs w:val="24"/>
        </w:rPr>
      </w:pPr>
    </w:p>
    <w:p w:rsidR="00777B09" w:rsidRPr="00A8338D" w:rsidRDefault="00360656" w:rsidP="00E82440">
      <w:pPr>
        <w:ind w:firstLine="709"/>
        <w:jc w:val="both"/>
        <w:rPr>
          <w:b/>
          <w:sz w:val="22"/>
          <w:szCs w:val="22"/>
        </w:rPr>
      </w:pPr>
      <w:r>
        <w:rPr>
          <w:b/>
          <w:sz w:val="22"/>
          <w:szCs w:val="22"/>
        </w:rPr>
        <w:t>8</w:t>
      </w:r>
      <w:r w:rsidR="007F4B97" w:rsidRPr="00A8338D">
        <w:rPr>
          <w:b/>
          <w:sz w:val="22"/>
          <w:szCs w:val="22"/>
        </w:rPr>
        <w:t>.</w:t>
      </w:r>
      <w:r w:rsidR="00777B09" w:rsidRPr="00A8338D">
        <w:rPr>
          <w:b/>
          <w:sz w:val="22"/>
          <w:szCs w:val="22"/>
        </w:rPr>
        <w:t xml:space="preserve"> </w:t>
      </w:r>
      <w:r w:rsidR="007F4B97" w:rsidRPr="00A8338D">
        <w:rPr>
          <w:b/>
          <w:sz w:val="22"/>
          <w:szCs w:val="22"/>
        </w:rPr>
        <w:t>Перечень ресурсов информационно-телекоммуникационной сети «Интернет», необходимых для освоения дисциплины</w:t>
      </w:r>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t xml:space="preserve">ЭБС </w:t>
      </w:r>
      <w:r w:rsidRPr="00A8338D">
        <w:rPr>
          <w:rFonts w:ascii="Times New Roman" w:hAnsi="Times New Roman"/>
          <w:lang w:val="en-US"/>
        </w:rPr>
        <w:t>IPRBooks</w:t>
      </w:r>
      <w:r w:rsidRPr="00A8338D">
        <w:rPr>
          <w:rFonts w:ascii="Times New Roman" w:hAnsi="Times New Roman"/>
        </w:rPr>
        <w:t xml:space="preserve">  Режим доступа: </w:t>
      </w:r>
      <w:hyperlink r:id="rId11" w:history="1">
        <w:r w:rsidR="00EC0F42">
          <w:rPr>
            <w:rStyle w:val="a8"/>
            <w:rFonts w:ascii="Times New Roman" w:hAnsi="Times New Roman"/>
          </w:rPr>
          <w:t>http://www.iprbookshop.ru</w:t>
        </w:r>
      </w:hyperlink>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t xml:space="preserve">ЭБС издательства «Юрайт» Режим доступа: </w:t>
      </w:r>
      <w:hyperlink r:id="rId12" w:history="1">
        <w:r w:rsidR="00EC0F42">
          <w:rPr>
            <w:rStyle w:val="a8"/>
            <w:rFonts w:ascii="Times New Roman" w:hAnsi="Times New Roman"/>
          </w:rPr>
          <w:t>http://biblio-online.ru</w:t>
        </w:r>
      </w:hyperlink>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t xml:space="preserve">Единое окно доступа к образовательным ресурсам. Режим доступа: </w:t>
      </w:r>
      <w:hyperlink r:id="rId13" w:history="1">
        <w:r w:rsidR="00EC0F42">
          <w:rPr>
            <w:rStyle w:val="a8"/>
            <w:rFonts w:ascii="Times New Roman" w:hAnsi="Times New Roman"/>
          </w:rPr>
          <w:t>http://window.edu.ru/</w:t>
        </w:r>
      </w:hyperlink>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t xml:space="preserve">Научная электронная библиотека e-library.ru Режим доступа: </w:t>
      </w:r>
      <w:hyperlink r:id="rId14" w:history="1">
        <w:r w:rsidR="00EC0F42">
          <w:rPr>
            <w:rStyle w:val="a8"/>
            <w:rFonts w:ascii="Times New Roman" w:hAnsi="Times New Roman"/>
          </w:rPr>
          <w:t>http://elibrary.ru</w:t>
        </w:r>
      </w:hyperlink>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t xml:space="preserve">Ресурсы издательства Elsevier Режим доступа:  </w:t>
      </w:r>
      <w:hyperlink r:id="rId15" w:history="1">
        <w:r w:rsidR="00EC0F42">
          <w:rPr>
            <w:rStyle w:val="a8"/>
            <w:rFonts w:ascii="Times New Roman" w:hAnsi="Times New Roman"/>
          </w:rPr>
          <w:t>http://www.sciencedirect.com</w:t>
        </w:r>
      </w:hyperlink>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t xml:space="preserve">Федеральный портал «Российское образование» Режим доступа:  </w:t>
      </w:r>
      <w:hyperlink r:id="rId16" w:history="1">
        <w:r w:rsidR="008A500D">
          <w:rPr>
            <w:rStyle w:val="a8"/>
            <w:rFonts w:ascii="Times New Roman" w:hAnsi="Times New Roman"/>
          </w:rPr>
          <w:t>www.edu.ru</w:t>
        </w:r>
      </w:hyperlink>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t xml:space="preserve">Журналы Кембриджского университета Режим доступа: </w:t>
      </w:r>
      <w:hyperlink r:id="rId17" w:history="1">
        <w:r w:rsidR="00EC0F42">
          <w:rPr>
            <w:rStyle w:val="a8"/>
            <w:rFonts w:ascii="Times New Roman" w:hAnsi="Times New Roman"/>
          </w:rPr>
          <w:t>http://journals.cambridge.org</w:t>
        </w:r>
      </w:hyperlink>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t xml:space="preserve">Журналы Оксфордского университета Режим доступа:  </w:t>
      </w:r>
      <w:hyperlink r:id="rId18" w:history="1">
        <w:r w:rsidR="00EC0F42">
          <w:rPr>
            <w:rStyle w:val="a8"/>
            <w:rFonts w:ascii="Times New Roman" w:hAnsi="Times New Roman"/>
          </w:rPr>
          <w:t>http://www.oxfordjoumals.org</w:t>
        </w:r>
      </w:hyperlink>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t xml:space="preserve">Словари и энциклопедии на Академике Режим доступа: </w:t>
      </w:r>
      <w:hyperlink r:id="rId19" w:history="1">
        <w:r w:rsidR="00EC0F42">
          <w:rPr>
            <w:rStyle w:val="a8"/>
            <w:rFonts w:ascii="Times New Roman" w:hAnsi="Times New Roman"/>
          </w:rPr>
          <w:t>http://dic.academic.ru/</w:t>
        </w:r>
      </w:hyperlink>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t xml:space="preserve">Сайт Библиотеки по естественным наукам Российской академии наук. Режим доступа: </w:t>
      </w:r>
      <w:hyperlink r:id="rId20" w:history="1">
        <w:r w:rsidR="00EC0F42">
          <w:rPr>
            <w:rStyle w:val="a8"/>
            <w:rFonts w:ascii="Times New Roman" w:hAnsi="Times New Roman"/>
          </w:rPr>
          <w:t>http://www.benran.ru</w:t>
        </w:r>
      </w:hyperlink>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t xml:space="preserve">Сайт Госкомстата РФ. Режим доступа: </w:t>
      </w:r>
      <w:hyperlink r:id="rId21" w:history="1">
        <w:r w:rsidR="00EC0F42">
          <w:rPr>
            <w:rStyle w:val="a8"/>
            <w:rFonts w:ascii="Times New Roman" w:hAnsi="Times New Roman"/>
          </w:rPr>
          <w:t>http://www.gks.ru</w:t>
        </w:r>
      </w:hyperlink>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lastRenderedPageBreak/>
        <w:t xml:space="preserve">Сайт Российской государственной библиотеки. Режим доступа: </w:t>
      </w:r>
      <w:hyperlink r:id="rId22" w:history="1">
        <w:r w:rsidR="00EC0F42">
          <w:rPr>
            <w:rStyle w:val="a8"/>
            <w:rFonts w:ascii="Times New Roman" w:hAnsi="Times New Roman"/>
          </w:rPr>
          <w:t>http://diss.rsl.ru</w:t>
        </w:r>
      </w:hyperlink>
    </w:p>
    <w:p w:rsidR="00777B09" w:rsidRPr="00A8338D" w:rsidRDefault="00777B09" w:rsidP="00E82440">
      <w:pPr>
        <w:pStyle w:val="a4"/>
        <w:numPr>
          <w:ilvl w:val="0"/>
          <w:numId w:val="5"/>
        </w:numPr>
        <w:spacing w:after="0" w:line="240" w:lineRule="auto"/>
        <w:ind w:left="0" w:firstLine="709"/>
        <w:jc w:val="both"/>
        <w:rPr>
          <w:rFonts w:ascii="Times New Roman" w:hAnsi="Times New Roman"/>
        </w:rPr>
      </w:pPr>
      <w:r w:rsidRPr="00A8338D">
        <w:rPr>
          <w:rFonts w:ascii="Times New Roman" w:hAnsi="Times New Roman"/>
        </w:rPr>
        <w:t xml:space="preserve">Базы данных по законодательству Российской Федерации. Режим доступа:  </w:t>
      </w:r>
      <w:hyperlink r:id="rId23" w:history="1">
        <w:r w:rsidR="00EC0F42">
          <w:rPr>
            <w:rStyle w:val="a8"/>
            <w:rFonts w:ascii="Times New Roman" w:hAnsi="Times New Roman"/>
          </w:rPr>
          <w:t>http://ru.spinform.ru</w:t>
        </w:r>
      </w:hyperlink>
    </w:p>
    <w:p w:rsidR="007F4B97" w:rsidRPr="00A8338D" w:rsidRDefault="007F4B97" w:rsidP="00E82440">
      <w:pPr>
        <w:ind w:firstLine="709"/>
        <w:jc w:val="both"/>
        <w:rPr>
          <w:rFonts w:eastAsia="Calibri"/>
          <w:sz w:val="22"/>
          <w:szCs w:val="22"/>
        </w:rPr>
      </w:pPr>
      <w:r w:rsidRPr="00A8338D">
        <w:rPr>
          <w:sz w:val="22"/>
          <w:szCs w:val="22"/>
        </w:rPr>
        <w:t xml:space="preserve">Каждый обучающийся </w:t>
      </w:r>
      <w:r w:rsidR="00777B09" w:rsidRPr="00A8338D">
        <w:rPr>
          <w:sz w:val="22"/>
          <w:szCs w:val="22"/>
        </w:rPr>
        <w:t>Омской гуманитарной академии</w:t>
      </w:r>
      <w:r w:rsidRPr="00A8338D">
        <w:rPr>
          <w:sz w:val="22"/>
          <w:szCs w:val="22"/>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8338D">
        <w:rPr>
          <w:rFonts w:eastAsia="Calibri"/>
          <w:sz w:val="22"/>
          <w:szCs w:val="22"/>
        </w:rPr>
        <w:t xml:space="preserve"> </w:t>
      </w:r>
      <w:r w:rsidRPr="00A8338D">
        <w:rPr>
          <w:sz w:val="22"/>
          <w:szCs w:val="22"/>
        </w:rPr>
        <w:t xml:space="preserve">информационно-образовательной среде </w:t>
      </w:r>
      <w:r w:rsidR="00777B09" w:rsidRPr="00A8338D">
        <w:rPr>
          <w:sz w:val="22"/>
          <w:szCs w:val="22"/>
        </w:rPr>
        <w:t>Академии</w:t>
      </w:r>
      <w:r w:rsidRPr="00A8338D">
        <w:rPr>
          <w:sz w:val="22"/>
          <w:szCs w:val="22"/>
        </w:rPr>
        <w:t>. Электронно-библиотечная система</w:t>
      </w:r>
      <w:r w:rsidRPr="00A8338D">
        <w:rPr>
          <w:rFonts w:eastAsia="Calibri"/>
          <w:sz w:val="22"/>
          <w:szCs w:val="22"/>
        </w:rPr>
        <w:t xml:space="preserve"> </w:t>
      </w:r>
      <w:r w:rsidRPr="00A8338D">
        <w:rPr>
          <w:sz w:val="22"/>
          <w:szCs w:val="22"/>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8338D">
        <w:rPr>
          <w:rFonts w:eastAsia="Calibri"/>
          <w:sz w:val="22"/>
          <w:szCs w:val="22"/>
        </w:rPr>
        <w:t xml:space="preserve"> </w:t>
      </w:r>
      <w:r w:rsidRPr="00A8338D">
        <w:rPr>
          <w:sz w:val="22"/>
          <w:szCs w:val="22"/>
        </w:rPr>
        <w:t>доступ к информационно-телекоммуникационной сети «Интернет», и отвечает техническим требованиям организации как на территории</w:t>
      </w:r>
      <w:r w:rsidRPr="00A8338D">
        <w:rPr>
          <w:rFonts w:eastAsia="Calibri"/>
          <w:sz w:val="22"/>
          <w:szCs w:val="22"/>
        </w:rPr>
        <w:t xml:space="preserve"> </w:t>
      </w:r>
      <w:r w:rsidRPr="00A8338D">
        <w:rPr>
          <w:sz w:val="22"/>
          <w:szCs w:val="22"/>
        </w:rPr>
        <w:t>организации, так и вне ее.</w:t>
      </w:r>
    </w:p>
    <w:p w:rsidR="007F4B97" w:rsidRPr="00A8338D" w:rsidRDefault="007F4B97" w:rsidP="00E82440">
      <w:pPr>
        <w:ind w:firstLine="709"/>
        <w:jc w:val="both"/>
        <w:rPr>
          <w:rFonts w:eastAsia="Calibri"/>
          <w:sz w:val="22"/>
          <w:szCs w:val="22"/>
        </w:rPr>
      </w:pPr>
      <w:r w:rsidRPr="00A8338D">
        <w:rPr>
          <w:sz w:val="22"/>
          <w:szCs w:val="22"/>
        </w:rPr>
        <w:t>Электронная информационно-образовательная среда</w:t>
      </w:r>
      <w:r w:rsidR="005C20F0" w:rsidRPr="00A8338D">
        <w:rPr>
          <w:sz w:val="22"/>
          <w:szCs w:val="22"/>
        </w:rPr>
        <w:t xml:space="preserve"> </w:t>
      </w:r>
      <w:r w:rsidR="00777B09" w:rsidRPr="00A8338D">
        <w:rPr>
          <w:sz w:val="22"/>
          <w:szCs w:val="22"/>
        </w:rPr>
        <w:t>Академии</w:t>
      </w:r>
      <w:r w:rsidRPr="00A8338D">
        <w:rPr>
          <w:sz w:val="22"/>
          <w:szCs w:val="22"/>
        </w:rPr>
        <w:t xml:space="preserve"> обеспечивает:</w:t>
      </w:r>
      <w:r w:rsidRPr="00A8338D">
        <w:rPr>
          <w:rFonts w:eastAsia="Calibri"/>
          <w:sz w:val="22"/>
          <w:szCs w:val="22"/>
        </w:rPr>
        <w:t xml:space="preserve"> </w:t>
      </w:r>
      <w:r w:rsidRPr="00A8338D">
        <w:rPr>
          <w:sz w:val="22"/>
          <w:szCs w:val="22"/>
        </w:rPr>
        <w:t>доступ к учебным планам, рабочим программам дисциплин (модулей), практик, к</w:t>
      </w:r>
      <w:r w:rsidRPr="00A8338D">
        <w:rPr>
          <w:rFonts w:eastAsia="Calibri"/>
          <w:sz w:val="22"/>
          <w:szCs w:val="22"/>
        </w:rPr>
        <w:t xml:space="preserve"> </w:t>
      </w:r>
      <w:r w:rsidRPr="00A8338D">
        <w:rPr>
          <w:sz w:val="22"/>
          <w:szCs w:val="22"/>
        </w:rPr>
        <w:t>изданиям электронных библиотечных систем и электронным образовательным ресурсам,</w:t>
      </w:r>
      <w:r w:rsidRPr="00A8338D">
        <w:rPr>
          <w:rFonts w:eastAsia="Calibri"/>
          <w:sz w:val="22"/>
          <w:szCs w:val="22"/>
        </w:rPr>
        <w:t xml:space="preserve"> </w:t>
      </w:r>
      <w:r w:rsidRPr="00A8338D">
        <w:rPr>
          <w:sz w:val="22"/>
          <w:szCs w:val="22"/>
        </w:rPr>
        <w:t>указанным в рабочих программах;</w:t>
      </w:r>
      <w:r w:rsidRPr="00A8338D">
        <w:rPr>
          <w:rFonts w:eastAsia="Calibri"/>
          <w:sz w:val="22"/>
          <w:szCs w:val="22"/>
        </w:rPr>
        <w:t xml:space="preserve"> </w:t>
      </w:r>
      <w:r w:rsidRPr="00A8338D">
        <w:rPr>
          <w:sz w:val="22"/>
          <w:szCs w:val="22"/>
        </w:rPr>
        <w:t>фиксацию хода образовательного процесса, результатов промежуточной аттестации</w:t>
      </w:r>
      <w:r w:rsidRPr="00A8338D">
        <w:rPr>
          <w:rFonts w:eastAsia="Calibri"/>
          <w:sz w:val="22"/>
          <w:szCs w:val="22"/>
        </w:rPr>
        <w:t xml:space="preserve"> </w:t>
      </w:r>
      <w:r w:rsidRPr="00A8338D">
        <w:rPr>
          <w:sz w:val="22"/>
          <w:szCs w:val="22"/>
        </w:rPr>
        <w:t>и результатов освоения основной образовательной программы;</w:t>
      </w:r>
      <w:r w:rsidRPr="00A8338D">
        <w:rPr>
          <w:rFonts w:eastAsia="Calibri"/>
          <w:sz w:val="22"/>
          <w:szCs w:val="22"/>
        </w:rPr>
        <w:t xml:space="preserve"> </w:t>
      </w:r>
      <w:r w:rsidRPr="00A8338D">
        <w:rPr>
          <w:sz w:val="22"/>
          <w:szCs w:val="22"/>
        </w:rPr>
        <w:t>проведение всех видов занятий, процедур оценки результатов обучения, реализация</w:t>
      </w:r>
      <w:r w:rsidRPr="00A8338D">
        <w:rPr>
          <w:rFonts w:eastAsia="Calibri"/>
          <w:sz w:val="22"/>
          <w:szCs w:val="22"/>
        </w:rPr>
        <w:t xml:space="preserve"> </w:t>
      </w:r>
      <w:r w:rsidRPr="00A8338D">
        <w:rPr>
          <w:sz w:val="22"/>
          <w:szCs w:val="22"/>
        </w:rPr>
        <w:t>которых предусмотрена с применением электронного обучения, дистанционных</w:t>
      </w:r>
      <w:r w:rsidRPr="00A8338D">
        <w:rPr>
          <w:rFonts w:eastAsia="Calibri"/>
          <w:sz w:val="22"/>
          <w:szCs w:val="22"/>
        </w:rPr>
        <w:t xml:space="preserve"> </w:t>
      </w:r>
      <w:r w:rsidRPr="00A8338D">
        <w:rPr>
          <w:sz w:val="22"/>
          <w:szCs w:val="22"/>
        </w:rPr>
        <w:t>образовательных технологий;</w:t>
      </w:r>
      <w:r w:rsidRPr="00A8338D">
        <w:rPr>
          <w:rFonts w:eastAsia="Calibri"/>
          <w:sz w:val="22"/>
          <w:szCs w:val="22"/>
        </w:rPr>
        <w:t xml:space="preserve"> </w:t>
      </w:r>
      <w:r w:rsidRPr="00A8338D">
        <w:rPr>
          <w:sz w:val="22"/>
          <w:szCs w:val="22"/>
        </w:rPr>
        <w:t>формирование электронного портфолио обучающегося, в том числе сохранение</w:t>
      </w:r>
      <w:r w:rsidRPr="00A8338D">
        <w:rPr>
          <w:rFonts w:eastAsia="Calibri"/>
          <w:sz w:val="22"/>
          <w:szCs w:val="22"/>
        </w:rPr>
        <w:t xml:space="preserve"> </w:t>
      </w:r>
      <w:r w:rsidRPr="00A8338D">
        <w:rPr>
          <w:sz w:val="22"/>
          <w:szCs w:val="22"/>
        </w:rPr>
        <w:t>работ обучающегося, рецензий и оценок на эти работы со стороны любых участников</w:t>
      </w:r>
      <w:r w:rsidRPr="00A8338D">
        <w:rPr>
          <w:rFonts w:eastAsia="Calibri"/>
          <w:sz w:val="22"/>
          <w:szCs w:val="22"/>
        </w:rPr>
        <w:t xml:space="preserve"> </w:t>
      </w:r>
      <w:r w:rsidRPr="00A8338D">
        <w:rPr>
          <w:sz w:val="22"/>
          <w:szCs w:val="22"/>
        </w:rPr>
        <w:t>образовательного процесса;</w:t>
      </w:r>
      <w:r w:rsidRPr="00A8338D">
        <w:rPr>
          <w:rFonts w:eastAsia="Calibri"/>
          <w:sz w:val="22"/>
          <w:szCs w:val="22"/>
        </w:rPr>
        <w:t xml:space="preserve"> </w:t>
      </w:r>
      <w:r w:rsidRPr="00A8338D">
        <w:rPr>
          <w:sz w:val="22"/>
          <w:szCs w:val="22"/>
        </w:rPr>
        <w:t>взаимодействие между участниками образовательного процесса, в том числе</w:t>
      </w:r>
      <w:r w:rsidRPr="00A8338D">
        <w:rPr>
          <w:rFonts w:eastAsia="Calibri"/>
          <w:sz w:val="22"/>
          <w:szCs w:val="22"/>
        </w:rPr>
        <w:t xml:space="preserve"> </w:t>
      </w:r>
      <w:r w:rsidRPr="00A8338D">
        <w:rPr>
          <w:sz w:val="22"/>
          <w:szCs w:val="22"/>
        </w:rPr>
        <w:t>синхронное и (или) асинхронное взаимодействие посредством сети «Интернет».</w:t>
      </w:r>
    </w:p>
    <w:p w:rsidR="007F4B97" w:rsidRPr="00A8338D" w:rsidRDefault="007F4B97" w:rsidP="00E82440">
      <w:pPr>
        <w:widowControl/>
        <w:autoSpaceDE/>
        <w:autoSpaceDN/>
        <w:adjustRightInd/>
        <w:contextualSpacing/>
        <w:jc w:val="both"/>
        <w:rPr>
          <w:rFonts w:eastAsia="Calibri"/>
          <w:sz w:val="22"/>
          <w:szCs w:val="22"/>
          <w:lang w:eastAsia="en-US"/>
        </w:rPr>
      </w:pPr>
    </w:p>
    <w:p w:rsidR="009528CA" w:rsidRPr="00A8338D" w:rsidRDefault="00360656" w:rsidP="00E82440">
      <w:pPr>
        <w:widowControl/>
        <w:autoSpaceDE/>
        <w:autoSpaceDN/>
        <w:adjustRightInd/>
        <w:ind w:firstLine="709"/>
        <w:contextualSpacing/>
        <w:jc w:val="both"/>
        <w:rPr>
          <w:rFonts w:eastAsia="Calibri"/>
          <w:b/>
          <w:sz w:val="22"/>
          <w:szCs w:val="22"/>
          <w:lang w:eastAsia="en-US"/>
        </w:rPr>
      </w:pPr>
      <w:r>
        <w:rPr>
          <w:rFonts w:eastAsia="Calibri"/>
          <w:b/>
          <w:sz w:val="22"/>
          <w:szCs w:val="22"/>
          <w:lang w:eastAsia="en-US"/>
        </w:rPr>
        <w:t>9</w:t>
      </w:r>
      <w:r w:rsidR="00EE165B" w:rsidRPr="00A8338D">
        <w:rPr>
          <w:rFonts w:eastAsia="Calibri"/>
          <w:b/>
          <w:sz w:val="22"/>
          <w:szCs w:val="22"/>
          <w:lang w:eastAsia="en-US"/>
        </w:rPr>
        <w:t>.</w:t>
      </w:r>
      <w:r w:rsidR="009528CA" w:rsidRPr="00A8338D">
        <w:rPr>
          <w:rFonts w:eastAsia="Calibri"/>
          <w:b/>
          <w:sz w:val="22"/>
          <w:szCs w:val="22"/>
          <w:lang w:eastAsia="en-US"/>
        </w:rPr>
        <w:t xml:space="preserve"> </w:t>
      </w:r>
      <w:r w:rsidR="007F4B97" w:rsidRPr="00A8338D">
        <w:rPr>
          <w:rFonts w:eastAsia="Calibri"/>
          <w:b/>
          <w:sz w:val="22"/>
          <w:szCs w:val="22"/>
          <w:lang w:eastAsia="en-US"/>
        </w:rPr>
        <w:t>Методические указания для обу</w:t>
      </w:r>
      <w:r w:rsidR="009528CA" w:rsidRPr="00A8338D">
        <w:rPr>
          <w:rFonts w:eastAsia="Calibri"/>
          <w:b/>
          <w:sz w:val="22"/>
          <w:szCs w:val="22"/>
          <w:lang w:eastAsia="en-US"/>
        </w:rPr>
        <w:t>чающихся по освоению дисциплины</w:t>
      </w:r>
    </w:p>
    <w:p w:rsidR="007F4B97" w:rsidRPr="00A8338D" w:rsidRDefault="007F4B97" w:rsidP="00E82440">
      <w:pPr>
        <w:ind w:firstLine="709"/>
        <w:jc w:val="both"/>
        <w:rPr>
          <w:sz w:val="22"/>
          <w:szCs w:val="22"/>
        </w:rPr>
      </w:pPr>
      <w:r w:rsidRPr="00A8338D">
        <w:rPr>
          <w:sz w:val="22"/>
          <w:szCs w:val="22"/>
        </w:rPr>
        <w:t>Для того чтобы успешно о</w:t>
      </w:r>
      <w:r w:rsidR="004E4DB2" w:rsidRPr="00A8338D">
        <w:rPr>
          <w:sz w:val="22"/>
          <w:szCs w:val="22"/>
        </w:rPr>
        <w:t xml:space="preserve">своить </w:t>
      </w:r>
      <w:r w:rsidRPr="00A8338D">
        <w:rPr>
          <w:sz w:val="22"/>
          <w:szCs w:val="22"/>
        </w:rPr>
        <w:t>дисциплин</w:t>
      </w:r>
      <w:r w:rsidR="004E4DB2" w:rsidRPr="00A8338D">
        <w:rPr>
          <w:sz w:val="22"/>
          <w:szCs w:val="22"/>
        </w:rPr>
        <w:t>у</w:t>
      </w:r>
      <w:r w:rsidRPr="00A8338D">
        <w:rPr>
          <w:sz w:val="22"/>
          <w:szCs w:val="22"/>
        </w:rPr>
        <w:t xml:space="preserve"> </w:t>
      </w:r>
      <w:r w:rsidR="009528CA" w:rsidRPr="00A8338D">
        <w:rPr>
          <w:bCs/>
          <w:sz w:val="22"/>
          <w:szCs w:val="22"/>
        </w:rPr>
        <w:t>«</w:t>
      </w:r>
      <w:r w:rsidR="00FA544B">
        <w:rPr>
          <w:bCs/>
          <w:sz w:val="22"/>
          <w:szCs w:val="22"/>
        </w:rPr>
        <w:t>Самом</w:t>
      </w:r>
      <w:r w:rsidR="00E31884" w:rsidRPr="00A8338D">
        <w:rPr>
          <w:bCs/>
          <w:sz w:val="22"/>
          <w:szCs w:val="22"/>
        </w:rPr>
        <w:t>енеджмент</w:t>
      </w:r>
      <w:r w:rsidR="009528CA" w:rsidRPr="00A8338D">
        <w:rPr>
          <w:bCs/>
          <w:sz w:val="22"/>
          <w:szCs w:val="22"/>
        </w:rPr>
        <w:t>»</w:t>
      </w:r>
      <w:r w:rsidRPr="00A8338D">
        <w:rPr>
          <w:bCs/>
          <w:sz w:val="22"/>
          <w:szCs w:val="22"/>
        </w:rPr>
        <w:t xml:space="preserve"> </w:t>
      </w:r>
      <w:r w:rsidRPr="00A8338D">
        <w:rPr>
          <w:sz w:val="22"/>
          <w:szCs w:val="22"/>
        </w:rPr>
        <w:t xml:space="preserve">обучающиеся должны выполнить следующие </w:t>
      </w:r>
      <w:r w:rsidR="004E4DB2" w:rsidRPr="00A8338D">
        <w:rPr>
          <w:sz w:val="22"/>
          <w:szCs w:val="22"/>
        </w:rPr>
        <w:t xml:space="preserve">методические </w:t>
      </w:r>
      <w:r w:rsidRPr="00A8338D">
        <w:rPr>
          <w:sz w:val="22"/>
          <w:szCs w:val="22"/>
        </w:rPr>
        <w:t>указания</w:t>
      </w:r>
      <w:r w:rsidR="004E4DB2" w:rsidRPr="00A8338D">
        <w:rPr>
          <w:sz w:val="22"/>
          <w:szCs w:val="22"/>
        </w:rPr>
        <w:t>.</w:t>
      </w:r>
    </w:p>
    <w:p w:rsidR="007F4B97" w:rsidRPr="00A8338D" w:rsidRDefault="007F4B97" w:rsidP="00E82440">
      <w:pPr>
        <w:ind w:firstLine="709"/>
        <w:jc w:val="both"/>
        <w:rPr>
          <w:sz w:val="22"/>
          <w:szCs w:val="22"/>
        </w:rPr>
      </w:pPr>
      <w:r w:rsidRPr="00A8338D">
        <w:rPr>
          <w:sz w:val="22"/>
          <w:szCs w:val="22"/>
        </w:rPr>
        <w:t xml:space="preserve">Методические указания для обучающихся по освоению дисциплины для подготовки к занятиям </w:t>
      </w:r>
      <w:r w:rsidRPr="00A8338D">
        <w:rPr>
          <w:b/>
          <w:sz w:val="22"/>
          <w:szCs w:val="22"/>
        </w:rPr>
        <w:t>лекционного типа</w:t>
      </w:r>
      <w:r w:rsidRPr="00A8338D">
        <w:rPr>
          <w:sz w:val="22"/>
          <w:szCs w:val="22"/>
        </w:rPr>
        <w:t>:</w:t>
      </w:r>
    </w:p>
    <w:p w:rsidR="007F4B97" w:rsidRPr="00A8338D" w:rsidRDefault="007F4B97" w:rsidP="00E82440">
      <w:pPr>
        <w:ind w:firstLine="709"/>
        <w:jc w:val="both"/>
        <w:rPr>
          <w:sz w:val="22"/>
          <w:szCs w:val="22"/>
        </w:rPr>
      </w:pPr>
      <w:r w:rsidRPr="00A8338D">
        <w:rPr>
          <w:sz w:val="22"/>
          <w:szCs w:val="22"/>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A8338D" w:rsidRDefault="007F4B97" w:rsidP="00E82440">
      <w:pPr>
        <w:ind w:firstLine="709"/>
        <w:jc w:val="both"/>
        <w:rPr>
          <w:b/>
          <w:sz w:val="22"/>
          <w:szCs w:val="22"/>
        </w:rPr>
      </w:pPr>
      <w:r w:rsidRPr="00A8338D">
        <w:rPr>
          <w:sz w:val="22"/>
          <w:szCs w:val="22"/>
        </w:rPr>
        <w:t xml:space="preserve"> Методические указания для обучающихся по освоению дисциплины для подготовки к занятиям </w:t>
      </w:r>
      <w:r w:rsidRPr="00A8338D">
        <w:rPr>
          <w:b/>
          <w:sz w:val="22"/>
          <w:szCs w:val="22"/>
        </w:rPr>
        <w:t xml:space="preserve">семинарского типа: </w:t>
      </w:r>
    </w:p>
    <w:p w:rsidR="007F4B97" w:rsidRPr="00A8338D" w:rsidRDefault="007F4B97" w:rsidP="00E82440">
      <w:pPr>
        <w:ind w:firstLine="709"/>
        <w:jc w:val="both"/>
        <w:rPr>
          <w:sz w:val="22"/>
          <w:szCs w:val="22"/>
        </w:rPr>
      </w:pPr>
      <w:r w:rsidRPr="00A8338D">
        <w:rPr>
          <w:sz w:val="22"/>
          <w:szCs w:val="22"/>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w:t>
      </w:r>
      <w:r w:rsidRPr="00A8338D">
        <w:rPr>
          <w:sz w:val="22"/>
          <w:szCs w:val="22"/>
        </w:rPr>
        <w:lastRenderedPageBreak/>
        <w:t>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A8338D" w:rsidRDefault="007F4B97" w:rsidP="00E82440">
      <w:pPr>
        <w:ind w:firstLine="709"/>
        <w:jc w:val="both"/>
        <w:rPr>
          <w:b/>
          <w:sz w:val="22"/>
          <w:szCs w:val="22"/>
        </w:rPr>
      </w:pPr>
      <w:r w:rsidRPr="00A8338D">
        <w:rPr>
          <w:sz w:val="22"/>
          <w:szCs w:val="22"/>
        </w:rPr>
        <w:t xml:space="preserve">Методические указания для обучающихся по освоению дисциплины для </w:t>
      </w:r>
      <w:r w:rsidRPr="00A8338D">
        <w:rPr>
          <w:b/>
          <w:sz w:val="22"/>
          <w:szCs w:val="22"/>
        </w:rPr>
        <w:t>самостоятельной работы:</w:t>
      </w:r>
    </w:p>
    <w:p w:rsidR="007F4B97" w:rsidRPr="00A8338D" w:rsidRDefault="007F4B97" w:rsidP="00E82440">
      <w:pPr>
        <w:ind w:firstLine="709"/>
        <w:jc w:val="both"/>
        <w:rPr>
          <w:sz w:val="22"/>
          <w:szCs w:val="22"/>
        </w:rPr>
      </w:pPr>
      <w:r w:rsidRPr="00A8338D">
        <w:rPr>
          <w:sz w:val="22"/>
          <w:szCs w:val="22"/>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A8338D" w:rsidRDefault="007F4B97" w:rsidP="00E82440">
      <w:pPr>
        <w:ind w:firstLine="709"/>
        <w:jc w:val="both"/>
        <w:rPr>
          <w:sz w:val="22"/>
          <w:szCs w:val="22"/>
        </w:rPr>
      </w:pPr>
      <w:r w:rsidRPr="00A8338D">
        <w:rPr>
          <w:sz w:val="22"/>
          <w:szCs w:val="22"/>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A8338D" w:rsidRDefault="007F4B97" w:rsidP="00E82440">
      <w:pPr>
        <w:ind w:firstLine="709"/>
        <w:jc w:val="both"/>
        <w:rPr>
          <w:sz w:val="22"/>
          <w:szCs w:val="22"/>
        </w:rPr>
      </w:pPr>
      <w:r w:rsidRPr="00A8338D">
        <w:rPr>
          <w:sz w:val="22"/>
          <w:szCs w:val="22"/>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A8338D" w:rsidRDefault="007F4B97" w:rsidP="00E82440">
      <w:pPr>
        <w:ind w:firstLine="709"/>
        <w:jc w:val="both"/>
        <w:rPr>
          <w:sz w:val="22"/>
          <w:szCs w:val="22"/>
        </w:rPr>
      </w:pPr>
      <w:r w:rsidRPr="00A8338D">
        <w:rPr>
          <w:sz w:val="22"/>
          <w:szCs w:val="22"/>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A8338D" w:rsidRDefault="007F4B97" w:rsidP="00E82440">
      <w:pPr>
        <w:ind w:firstLine="709"/>
        <w:jc w:val="both"/>
        <w:rPr>
          <w:sz w:val="22"/>
          <w:szCs w:val="22"/>
        </w:rPr>
      </w:pPr>
      <w:r w:rsidRPr="00A8338D">
        <w:rPr>
          <w:sz w:val="22"/>
          <w:szCs w:val="22"/>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A8338D" w:rsidRDefault="007F4B97" w:rsidP="00E82440">
      <w:pPr>
        <w:ind w:firstLine="709"/>
        <w:jc w:val="both"/>
        <w:rPr>
          <w:sz w:val="22"/>
          <w:szCs w:val="22"/>
        </w:rPr>
      </w:pPr>
      <w:r w:rsidRPr="00A8338D">
        <w:rPr>
          <w:sz w:val="22"/>
          <w:szCs w:val="22"/>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A8338D" w:rsidRDefault="007F4B97" w:rsidP="00E82440">
      <w:pPr>
        <w:ind w:firstLine="709"/>
        <w:jc w:val="both"/>
        <w:rPr>
          <w:sz w:val="22"/>
          <w:szCs w:val="22"/>
        </w:rPr>
      </w:pPr>
      <w:r w:rsidRPr="00A8338D">
        <w:rPr>
          <w:sz w:val="22"/>
          <w:szCs w:val="22"/>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A8338D" w:rsidRDefault="007F4B97" w:rsidP="00E82440">
      <w:pPr>
        <w:ind w:firstLine="709"/>
        <w:jc w:val="both"/>
        <w:rPr>
          <w:sz w:val="22"/>
          <w:szCs w:val="22"/>
        </w:rPr>
      </w:pPr>
      <w:r w:rsidRPr="00A8338D">
        <w:rPr>
          <w:sz w:val="22"/>
          <w:szCs w:val="22"/>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A8338D" w:rsidRDefault="007F4B97" w:rsidP="00E82440">
      <w:pPr>
        <w:ind w:firstLine="709"/>
        <w:jc w:val="both"/>
        <w:rPr>
          <w:sz w:val="22"/>
          <w:szCs w:val="22"/>
        </w:rPr>
      </w:pPr>
      <w:r w:rsidRPr="00A8338D">
        <w:rPr>
          <w:sz w:val="22"/>
          <w:szCs w:val="22"/>
        </w:rPr>
        <w:t>Следующим этапом работы</w:t>
      </w:r>
      <w:r w:rsidRPr="00A8338D">
        <w:rPr>
          <w:b/>
          <w:bCs/>
          <w:sz w:val="22"/>
          <w:szCs w:val="22"/>
        </w:rPr>
        <w:t xml:space="preserve"> </w:t>
      </w:r>
      <w:r w:rsidRPr="00A8338D">
        <w:rPr>
          <w:sz w:val="22"/>
          <w:szCs w:val="22"/>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A8338D" w:rsidRDefault="007F4B97" w:rsidP="00E82440">
      <w:pPr>
        <w:ind w:firstLine="709"/>
        <w:jc w:val="both"/>
        <w:rPr>
          <w:sz w:val="22"/>
          <w:szCs w:val="22"/>
        </w:rPr>
      </w:pPr>
      <w:r w:rsidRPr="00A8338D">
        <w:rPr>
          <w:sz w:val="22"/>
          <w:szCs w:val="22"/>
        </w:rPr>
        <w:t>Таким образом, при работе с источниками и литературой важно уметь:</w:t>
      </w:r>
    </w:p>
    <w:p w:rsidR="007F4B97" w:rsidRPr="00A8338D" w:rsidRDefault="007F4B97" w:rsidP="00E82440">
      <w:pPr>
        <w:widowControl/>
        <w:numPr>
          <w:ilvl w:val="0"/>
          <w:numId w:val="1"/>
        </w:numPr>
        <w:autoSpaceDE/>
        <w:autoSpaceDN/>
        <w:adjustRightInd/>
        <w:ind w:left="0" w:firstLine="709"/>
        <w:contextualSpacing/>
        <w:jc w:val="both"/>
        <w:rPr>
          <w:rFonts w:eastAsia="Calibri"/>
          <w:sz w:val="22"/>
          <w:szCs w:val="22"/>
          <w:lang w:eastAsia="en-US"/>
        </w:rPr>
      </w:pPr>
      <w:r w:rsidRPr="00A8338D">
        <w:rPr>
          <w:rFonts w:eastAsia="Calibri"/>
          <w:sz w:val="22"/>
          <w:szCs w:val="22"/>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A8338D" w:rsidRDefault="007F4B97" w:rsidP="00E82440">
      <w:pPr>
        <w:widowControl/>
        <w:numPr>
          <w:ilvl w:val="0"/>
          <w:numId w:val="1"/>
        </w:numPr>
        <w:autoSpaceDE/>
        <w:autoSpaceDN/>
        <w:adjustRightInd/>
        <w:ind w:left="0" w:firstLine="709"/>
        <w:contextualSpacing/>
        <w:jc w:val="both"/>
        <w:rPr>
          <w:rFonts w:eastAsia="Calibri"/>
          <w:sz w:val="22"/>
          <w:szCs w:val="22"/>
          <w:lang w:eastAsia="en-US"/>
        </w:rPr>
      </w:pPr>
      <w:r w:rsidRPr="00A8338D">
        <w:rPr>
          <w:rFonts w:eastAsia="Calibri"/>
          <w:sz w:val="22"/>
          <w:szCs w:val="22"/>
          <w:lang w:eastAsia="en-US"/>
        </w:rPr>
        <w:lastRenderedPageBreak/>
        <w:t xml:space="preserve">обобщать полученную информацию, оценивать прослушанное и прочитанное; </w:t>
      </w:r>
    </w:p>
    <w:p w:rsidR="007F4B97" w:rsidRPr="00A8338D" w:rsidRDefault="007F4B97" w:rsidP="00E82440">
      <w:pPr>
        <w:widowControl/>
        <w:numPr>
          <w:ilvl w:val="0"/>
          <w:numId w:val="1"/>
        </w:numPr>
        <w:autoSpaceDE/>
        <w:autoSpaceDN/>
        <w:adjustRightInd/>
        <w:ind w:left="0" w:firstLine="709"/>
        <w:contextualSpacing/>
        <w:jc w:val="both"/>
        <w:rPr>
          <w:rFonts w:eastAsia="Calibri"/>
          <w:sz w:val="22"/>
          <w:szCs w:val="22"/>
          <w:lang w:eastAsia="en-US"/>
        </w:rPr>
      </w:pPr>
      <w:r w:rsidRPr="00A8338D">
        <w:rPr>
          <w:rFonts w:eastAsia="Calibri"/>
          <w:sz w:val="22"/>
          <w:szCs w:val="22"/>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A8338D" w:rsidRDefault="007F4B97" w:rsidP="00E82440">
      <w:pPr>
        <w:widowControl/>
        <w:numPr>
          <w:ilvl w:val="0"/>
          <w:numId w:val="1"/>
        </w:numPr>
        <w:autoSpaceDE/>
        <w:autoSpaceDN/>
        <w:adjustRightInd/>
        <w:ind w:left="0" w:firstLine="709"/>
        <w:contextualSpacing/>
        <w:jc w:val="both"/>
        <w:rPr>
          <w:rFonts w:eastAsia="Calibri"/>
          <w:sz w:val="22"/>
          <w:szCs w:val="22"/>
          <w:lang w:eastAsia="en-US"/>
        </w:rPr>
      </w:pPr>
      <w:r w:rsidRPr="00A8338D">
        <w:rPr>
          <w:rFonts w:eastAsia="Calibri"/>
          <w:sz w:val="22"/>
          <w:szCs w:val="22"/>
          <w:lang w:eastAsia="en-US"/>
        </w:rPr>
        <w:t>готовить и презентовать развернутые сообщения типа доклада;</w:t>
      </w:r>
      <w:r w:rsidRPr="00A8338D">
        <w:rPr>
          <w:rFonts w:eastAsia="Calibri"/>
          <w:b/>
          <w:bCs/>
          <w:i/>
          <w:iCs/>
          <w:sz w:val="22"/>
          <w:szCs w:val="22"/>
          <w:lang w:eastAsia="en-US"/>
        </w:rPr>
        <w:t xml:space="preserve"> </w:t>
      </w:r>
    </w:p>
    <w:p w:rsidR="007F4B97" w:rsidRPr="00A8338D" w:rsidRDefault="007F4B97" w:rsidP="00E82440">
      <w:pPr>
        <w:widowControl/>
        <w:numPr>
          <w:ilvl w:val="0"/>
          <w:numId w:val="1"/>
        </w:numPr>
        <w:autoSpaceDE/>
        <w:autoSpaceDN/>
        <w:adjustRightInd/>
        <w:ind w:left="0" w:firstLine="709"/>
        <w:contextualSpacing/>
        <w:jc w:val="both"/>
        <w:rPr>
          <w:rFonts w:eastAsia="Calibri"/>
          <w:sz w:val="22"/>
          <w:szCs w:val="22"/>
          <w:lang w:eastAsia="en-US"/>
        </w:rPr>
      </w:pPr>
      <w:r w:rsidRPr="00A8338D">
        <w:rPr>
          <w:rFonts w:eastAsia="Calibri"/>
          <w:sz w:val="22"/>
          <w:szCs w:val="22"/>
          <w:lang w:eastAsia="en-US"/>
        </w:rPr>
        <w:t xml:space="preserve">работать в разных режимах (индивидуально, в паре, в группе), взаимодействуя друг с другом; </w:t>
      </w:r>
    </w:p>
    <w:p w:rsidR="007F4B97" w:rsidRPr="00A8338D" w:rsidRDefault="007F4B97" w:rsidP="00E82440">
      <w:pPr>
        <w:widowControl/>
        <w:numPr>
          <w:ilvl w:val="0"/>
          <w:numId w:val="1"/>
        </w:numPr>
        <w:autoSpaceDE/>
        <w:autoSpaceDN/>
        <w:adjustRightInd/>
        <w:ind w:left="0" w:firstLine="709"/>
        <w:contextualSpacing/>
        <w:jc w:val="both"/>
        <w:rPr>
          <w:rFonts w:eastAsia="Calibri"/>
          <w:sz w:val="22"/>
          <w:szCs w:val="22"/>
          <w:lang w:eastAsia="en-US"/>
        </w:rPr>
      </w:pPr>
      <w:r w:rsidRPr="00A8338D">
        <w:rPr>
          <w:rFonts w:eastAsia="Calibri"/>
          <w:sz w:val="22"/>
          <w:szCs w:val="22"/>
          <w:lang w:eastAsia="en-US"/>
        </w:rPr>
        <w:t xml:space="preserve">пользоваться реферативными и справочными материалами; </w:t>
      </w:r>
    </w:p>
    <w:p w:rsidR="007F4B97" w:rsidRPr="00A8338D" w:rsidRDefault="007F4B97" w:rsidP="00E82440">
      <w:pPr>
        <w:widowControl/>
        <w:numPr>
          <w:ilvl w:val="0"/>
          <w:numId w:val="1"/>
        </w:numPr>
        <w:autoSpaceDE/>
        <w:autoSpaceDN/>
        <w:adjustRightInd/>
        <w:ind w:left="0" w:firstLine="709"/>
        <w:contextualSpacing/>
        <w:jc w:val="both"/>
        <w:rPr>
          <w:rFonts w:eastAsia="Calibri"/>
          <w:sz w:val="22"/>
          <w:szCs w:val="22"/>
          <w:lang w:eastAsia="en-US"/>
        </w:rPr>
      </w:pPr>
      <w:r w:rsidRPr="00A8338D">
        <w:rPr>
          <w:rFonts w:eastAsia="Calibri"/>
          <w:sz w:val="22"/>
          <w:szCs w:val="22"/>
          <w:lang w:eastAsia="en-US"/>
        </w:rPr>
        <w:t xml:space="preserve">контролировать свои действия и действия своих товарищей, объективно оценивать свои действия; </w:t>
      </w:r>
    </w:p>
    <w:p w:rsidR="004E4DB2" w:rsidRPr="00A8338D" w:rsidRDefault="007F4B97" w:rsidP="00E82440">
      <w:pPr>
        <w:widowControl/>
        <w:numPr>
          <w:ilvl w:val="0"/>
          <w:numId w:val="1"/>
        </w:numPr>
        <w:autoSpaceDE/>
        <w:autoSpaceDN/>
        <w:adjustRightInd/>
        <w:ind w:left="0" w:firstLine="709"/>
        <w:contextualSpacing/>
        <w:jc w:val="both"/>
        <w:rPr>
          <w:rFonts w:eastAsia="Calibri"/>
          <w:sz w:val="22"/>
          <w:szCs w:val="22"/>
          <w:lang w:eastAsia="en-US"/>
        </w:rPr>
      </w:pPr>
      <w:r w:rsidRPr="00A8338D">
        <w:rPr>
          <w:rFonts w:eastAsia="Calibri"/>
          <w:sz w:val="22"/>
          <w:szCs w:val="22"/>
          <w:lang w:eastAsia="en-US"/>
        </w:rPr>
        <w:t>обращаться за помощью, дополнительными разъяснениями к преподавателю, другим студентам.</w:t>
      </w:r>
    </w:p>
    <w:p w:rsidR="007F4B97" w:rsidRPr="00A8338D" w:rsidRDefault="007F4B97" w:rsidP="00E82440">
      <w:pPr>
        <w:ind w:firstLine="709"/>
        <w:jc w:val="both"/>
        <w:rPr>
          <w:sz w:val="22"/>
          <w:szCs w:val="22"/>
        </w:rPr>
      </w:pPr>
      <w:r w:rsidRPr="00A8338D">
        <w:rPr>
          <w:b/>
          <w:bCs/>
          <w:sz w:val="22"/>
          <w:szCs w:val="22"/>
        </w:rPr>
        <w:t>Подготовка к промежуточной аттестации</w:t>
      </w:r>
      <w:r w:rsidRPr="00A8338D">
        <w:rPr>
          <w:bCs/>
          <w:sz w:val="22"/>
          <w:szCs w:val="22"/>
        </w:rPr>
        <w:t>:</w:t>
      </w:r>
    </w:p>
    <w:p w:rsidR="007F4B97" w:rsidRPr="00A8338D" w:rsidRDefault="007F4B97" w:rsidP="00E82440">
      <w:pPr>
        <w:ind w:firstLine="709"/>
        <w:jc w:val="both"/>
        <w:rPr>
          <w:sz w:val="22"/>
          <w:szCs w:val="22"/>
        </w:rPr>
      </w:pPr>
      <w:r w:rsidRPr="00A8338D">
        <w:rPr>
          <w:sz w:val="22"/>
          <w:szCs w:val="22"/>
        </w:rPr>
        <w:t>При подготовке к промежуточной аттестации целесообразно:</w:t>
      </w:r>
    </w:p>
    <w:p w:rsidR="007F4B97" w:rsidRPr="00A8338D" w:rsidRDefault="007F4B97" w:rsidP="00E82440">
      <w:pPr>
        <w:ind w:firstLine="709"/>
        <w:jc w:val="both"/>
        <w:rPr>
          <w:sz w:val="22"/>
          <w:szCs w:val="22"/>
        </w:rPr>
      </w:pPr>
      <w:r w:rsidRPr="00A8338D">
        <w:rPr>
          <w:sz w:val="22"/>
          <w:szCs w:val="22"/>
        </w:rPr>
        <w:t>- внимательно изучить перечень вопросов и определить, в каких источниках находятся сведения, необходимые для ответа на них;</w:t>
      </w:r>
    </w:p>
    <w:p w:rsidR="007F4B97" w:rsidRPr="00A8338D" w:rsidRDefault="007F4B97" w:rsidP="00E82440">
      <w:pPr>
        <w:ind w:firstLine="709"/>
        <w:jc w:val="both"/>
        <w:rPr>
          <w:sz w:val="22"/>
          <w:szCs w:val="22"/>
        </w:rPr>
      </w:pPr>
      <w:r w:rsidRPr="00A8338D">
        <w:rPr>
          <w:sz w:val="22"/>
          <w:szCs w:val="22"/>
        </w:rPr>
        <w:t>- внимательно прочитать рекомендованную литературу;</w:t>
      </w:r>
    </w:p>
    <w:p w:rsidR="007F4B97" w:rsidRPr="00A8338D" w:rsidRDefault="007F4B97" w:rsidP="00E82440">
      <w:pPr>
        <w:ind w:firstLine="709"/>
        <w:jc w:val="both"/>
        <w:rPr>
          <w:sz w:val="22"/>
          <w:szCs w:val="22"/>
        </w:rPr>
      </w:pPr>
      <w:r w:rsidRPr="00A8338D">
        <w:rPr>
          <w:sz w:val="22"/>
          <w:szCs w:val="22"/>
        </w:rPr>
        <w:t xml:space="preserve">- составить краткие конспекты ответов (планы ответов). </w:t>
      </w:r>
    </w:p>
    <w:p w:rsidR="007F4B97" w:rsidRPr="00A8338D" w:rsidRDefault="007F4B97" w:rsidP="00E82440">
      <w:pPr>
        <w:ind w:firstLine="709"/>
        <w:jc w:val="both"/>
        <w:rPr>
          <w:sz w:val="22"/>
          <w:szCs w:val="22"/>
        </w:rPr>
      </w:pPr>
    </w:p>
    <w:p w:rsidR="009528CA" w:rsidRPr="00A8338D" w:rsidRDefault="000875BF" w:rsidP="00E82440">
      <w:pPr>
        <w:widowControl/>
        <w:autoSpaceDE/>
        <w:adjustRightInd/>
        <w:ind w:firstLine="709"/>
        <w:contextualSpacing/>
        <w:jc w:val="both"/>
        <w:rPr>
          <w:rFonts w:eastAsia="Calibri"/>
          <w:b/>
          <w:sz w:val="22"/>
          <w:szCs w:val="22"/>
          <w:lang w:eastAsia="en-US"/>
        </w:rPr>
      </w:pPr>
      <w:r w:rsidRPr="00A8338D">
        <w:rPr>
          <w:rFonts w:eastAsia="Calibri"/>
          <w:b/>
          <w:sz w:val="22"/>
          <w:szCs w:val="22"/>
          <w:lang w:eastAsia="en-US"/>
        </w:rPr>
        <w:t>1</w:t>
      </w:r>
      <w:r w:rsidR="00360656">
        <w:rPr>
          <w:rFonts w:eastAsia="Calibri"/>
          <w:b/>
          <w:sz w:val="22"/>
          <w:szCs w:val="22"/>
          <w:lang w:eastAsia="en-US"/>
        </w:rPr>
        <w:t>0</w:t>
      </w:r>
      <w:r w:rsidRPr="00A8338D">
        <w:rPr>
          <w:rFonts w:eastAsia="Calibri"/>
          <w:b/>
          <w:sz w:val="22"/>
          <w:szCs w:val="22"/>
          <w:lang w:eastAsia="en-US"/>
        </w:rPr>
        <w:t>.</w:t>
      </w:r>
      <w:r w:rsidR="009528CA" w:rsidRPr="00A8338D">
        <w:rPr>
          <w:rFonts w:eastAsia="Calibri"/>
          <w:b/>
          <w:sz w:val="22"/>
          <w:szCs w:val="22"/>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A8338D" w:rsidRDefault="00CF2B2F" w:rsidP="00E82440">
      <w:pPr>
        <w:widowControl/>
        <w:autoSpaceDE/>
        <w:adjustRightInd/>
        <w:ind w:firstLine="709"/>
        <w:jc w:val="both"/>
        <w:rPr>
          <w:sz w:val="22"/>
          <w:szCs w:val="22"/>
        </w:rPr>
      </w:pPr>
      <w:r w:rsidRPr="00A8338D">
        <w:rPr>
          <w:sz w:val="22"/>
          <w:szCs w:val="22"/>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A8338D" w:rsidRDefault="00CF2B2F" w:rsidP="00E82440">
      <w:pPr>
        <w:widowControl/>
        <w:autoSpaceDE/>
        <w:adjustRightInd/>
        <w:ind w:firstLine="709"/>
        <w:jc w:val="both"/>
        <w:rPr>
          <w:sz w:val="22"/>
          <w:szCs w:val="22"/>
        </w:rPr>
      </w:pPr>
      <w:r w:rsidRPr="00A8338D">
        <w:rPr>
          <w:sz w:val="22"/>
          <w:szCs w:val="22"/>
        </w:rPr>
        <w:t>На практических занятиях студенты представляют компьютерные презентации, подготовленные ими в часы</w:t>
      </w:r>
      <w:r w:rsidR="00A275E4" w:rsidRPr="00A8338D">
        <w:rPr>
          <w:sz w:val="22"/>
          <w:szCs w:val="22"/>
        </w:rPr>
        <w:t xml:space="preserve"> </w:t>
      </w:r>
      <w:r w:rsidRPr="00A8338D">
        <w:rPr>
          <w:sz w:val="22"/>
          <w:szCs w:val="22"/>
        </w:rPr>
        <w:t>самостоятельной работы.</w:t>
      </w:r>
    </w:p>
    <w:p w:rsidR="00CF2B2F" w:rsidRPr="00A8338D" w:rsidRDefault="00CF2B2F" w:rsidP="00E82440">
      <w:pPr>
        <w:widowControl/>
        <w:autoSpaceDE/>
        <w:adjustRightInd/>
        <w:ind w:firstLine="709"/>
        <w:jc w:val="both"/>
        <w:rPr>
          <w:sz w:val="22"/>
          <w:szCs w:val="22"/>
        </w:rPr>
      </w:pPr>
      <w:r w:rsidRPr="00A8338D">
        <w:rPr>
          <w:sz w:val="22"/>
          <w:szCs w:val="22"/>
        </w:rPr>
        <w:t>Электронная информационно-образовательная среда Академии, работающая на платформе LMS Moodle, обеспечивает:</w:t>
      </w:r>
    </w:p>
    <w:p w:rsidR="00CF2B2F" w:rsidRPr="00A8338D" w:rsidRDefault="00CF2B2F" w:rsidP="00E82440">
      <w:pPr>
        <w:widowControl/>
        <w:tabs>
          <w:tab w:val="left" w:pos="1418"/>
        </w:tabs>
        <w:autoSpaceDE/>
        <w:adjustRightInd/>
        <w:ind w:firstLine="709"/>
        <w:jc w:val="both"/>
        <w:rPr>
          <w:sz w:val="22"/>
          <w:szCs w:val="22"/>
        </w:rPr>
      </w:pPr>
      <w:r w:rsidRPr="00A8338D">
        <w:rPr>
          <w:sz w:val="22"/>
          <w:szCs w:val="22"/>
        </w:rPr>
        <w:t>•</w:t>
      </w:r>
      <w:r w:rsidRPr="00A8338D">
        <w:rPr>
          <w:sz w:val="22"/>
          <w:szCs w:val="22"/>
        </w:rPr>
        <w:tab/>
        <w:t>доступ к учебным планам, рабочим программам дисциплин (модулей), практик, к изданиям электронных библиотечных систем ( ЭБС IPRBooks</w:t>
      </w:r>
      <w:r w:rsidR="00951F6B" w:rsidRPr="00A8338D">
        <w:rPr>
          <w:sz w:val="22"/>
          <w:szCs w:val="22"/>
        </w:rPr>
        <w:t>, ЭБС Юрайт</w:t>
      </w:r>
      <w:r w:rsidRPr="00A8338D">
        <w:rPr>
          <w:sz w:val="22"/>
          <w:szCs w:val="22"/>
        </w:rPr>
        <w:t xml:space="preserve"> ) и электронным образовательным ресурсам, указанным в рабочих программах;</w:t>
      </w:r>
    </w:p>
    <w:p w:rsidR="00CF2B2F" w:rsidRPr="00A8338D" w:rsidRDefault="00CF2B2F" w:rsidP="00E82440">
      <w:pPr>
        <w:widowControl/>
        <w:tabs>
          <w:tab w:val="left" w:pos="1418"/>
        </w:tabs>
        <w:autoSpaceDE/>
        <w:adjustRightInd/>
        <w:ind w:firstLine="709"/>
        <w:jc w:val="both"/>
        <w:rPr>
          <w:sz w:val="22"/>
          <w:szCs w:val="22"/>
        </w:rPr>
      </w:pPr>
      <w:r w:rsidRPr="00A8338D">
        <w:rPr>
          <w:sz w:val="22"/>
          <w:szCs w:val="22"/>
        </w:rPr>
        <w:t>•</w:t>
      </w:r>
      <w:r w:rsidRPr="00A8338D">
        <w:rPr>
          <w:sz w:val="22"/>
          <w:szCs w:val="22"/>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A8338D" w:rsidRDefault="00CF2B2F" w:rsidP="00E82440">
      <w:pPr>
        <w:widowControl/>
        <w:tabs>
          <w:tab w:val="left" w:pos="1418"/>
        </w:tabs>
        <w:autoSpaceDE/>
        <w:adjustRightInd/>
        <w:ind w:firstLine="709"/>
        <w:jc w:val="both"/>
        <w:rPr>
          <w:sz w:val="22"/>
          <w:szCs w:val="22"/>
        </w:rPr>
      </w:pPr>
      <w:r w:rsidRPr="00A8338D">
        <w:rPr>
          <w:sz w:val="22"/>
          <w:szCs w:val="22"/>
        </w:rPr>
        <w:t>•</w:t>
      </w:r>
      <w:r w:rsidRPr="00A8338D">
        <w:rPr>
          <w:sz w:val="22"/>
          <w:szCs w:val="22"/>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A8338D" w:rsidRDefault="00CF2B2F" w:rsidP="00E82440">
      <w:pPr>
        <w:widowControl/>
        <w:tabs>
          <w:tab w:val="left" w:pos="1418"/>
        </w:tabs>
        <w:autoSpaceDE/>
        <w:adjustRightInd/>
        <w:ind w:firstLine="709"/>
        <w:jc w:val="both"/>
        <w:rPr>
          <w:sz w:val="22"/>
          <w:szCs w:val="22"/>
        </w:rPr>
      </w:pPr>
      <w:r w:rsidRPr="00A8338D">
        <w:rPr>
          <w:sz w:val="22"/>
          <w:szCs w:val="22"/>
        </w:rPr>
        <w:t>•</w:t>
      </w:r>
      <w:r w:rsidRPr="00A8338D">
        <w:rPr>
          <w:sz w:val="22"/>
          <w:szCs w:val="22"/>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A8338D" w:rsidRDefault="00CF2B2F" w:rsidP="00E82440">
      <w:pPr>
        <w:widowControl/>
        <w:tabs>
          <w:tab w:val="left" w:pos="1418"/>
        </w:tabs>
        <w:autoSpaceDE/>
        <w:adjustRightInd/>
        <w:ind w:firstLine="709"/>
        <w:jc w:val="both"/>
        <w:rPr>
          <w:sz w:val="22"/>
          <w:szCs w:val="22"/>
        </w:rPr>
      </w:pPr>
      <w:r w:rsidRPr="00A8338D">
        <w:rPr>
          <w:sz w:val="22"/>
          <w:szCs w:val="22"/>
        </w:rPr>
        <w:t>•</w:t>
      </w:r>
      <w:r w:rsidRPr="00A8338D">
        <w:rPr>
          <w:sz w:val="22"/>
          <w:szCs w:val="22"/>
        </w:rPr>
        <w:tab/>
        <w:t>взаимодействие между участниками образовательного процесса, в том числе синхронное и (или) асинхронное в</w:t>
      </w:r>
      <w:r w:rsidR="00705FB5" w:rsidRPr="00A8338D">
        <w:rPr>
          <w:sz w:val="22"/>
          <w:szCs w:val="22"/>
        </w:rPr>
        <w:t>заимодействие посредством сети «Интернет».</w:t>
      </w:r>
    </w:p>
    <w:p w:rsidR="00CF2B2F" w:rsidRPr="00A8338D" w:rsidRDefault="00CF2B2F" w:rsidP="00E82440">
      <w:pPr>
        <w:widowControl/>
        <w:autoSpaceDE/>
        <w:adjustRightInd/>
        <w:ind w:firstLine="709"/>
        <w:jc w:val="both"/>
        <w:rPr>
          <w:sz w:val="22"/>
          <w:szCs w:val="22"/>
        </w:rPr>
      </w:pPr>
      <w:r w:rsidRPr="00A8338D">
        <w:rPr>
          <w:sz w:val="22"/>
          <w:szCs w:val="22"/>
        </w:rPr>
        <w:t>При осуществлении образовательного процесса по дисциплине используются следующие информационные технологии:</w:t>
      </w:r>
    </w:p>
    <w:p w:rsidR="00CF2B2F" w:rsidRPr="00A8338D" w:rsidRDefault="00CF2B2F" w:rsidP="00E82440">
      <w:pPr>
        <w:widowControl/>
        <w:autoSpaceDE/>
        <w:adjustRightInd/>
        <w:ind w:firstLine="709"/>
        <w:jc w:val="both"/>
        <w:rPr>
          <w:sz w:val="22"/>
          <w:szCs w:val="22"/>
        </w:rPr>
      </w:pPr>
      <w:r w:rsidRPr="00A8338D">
        <w:rPr>
          <w:sz w:val="22"/>
          <w:szCs w:val="22"/>
        </w:rPr>
        <w:t>•</w:t>
      </w:r>
      <w:r w:rsidRPr="00A8338D">
        <w:rPr>
          <w:sz w:val="22"/>
          <w:szCs w:val="22"/>
        </w:rPr>
        <w:tab/>
        <w:t>сбор, хранение, систематизация и выдача учебной и научной информации;</w:t>
      </w:r>
    </w:p>
    <w:p w:rsidR="00CF2B2F" w:rsidRPr="00A8338D" w:rsidRDefault="00CF2B2F" w:rsidP="00E82440">
      <w:pPr>
        <w:widowControl/>
        <w:autoSpaceDE/>
        <w:adjustRightInd/>
        <w:ind w:firstLine="709"/>
        <w:jc w:val="both"/>
        <w:rPr>
          <w:sz w:val="22"/>
          <w:szCs w:val="22"/>
        </w:rPr>
      </w:pPr>
      <w:r w:rsidRPr="00A8338D">
        <w:rPr>
          <w:sz w:val="22"/>
          <w:szCs w:val="22"/>
        </w:rPr>
        <w:t>•</w:t>
      </w:r>
      <w:r w:rsidRPr="00A8338D">
        <w:rPr>
          <w:sz w:val="22"/>
          <w:szCs w:val="22"/>
        </w:rPr>
        <w:tab/>
        <w:t>обработка текстовой, графической и эмпирической информации;</w:t>
      </w:r>
    </w:p>
    <w:p w:rsidR="00CF2B2F" w:rsidRPr="00A8338D" w:rsidRDefault="00CF2B2F" w:rsidP="00E82440">
      <w:pPr>
        <w:widowControl/>
        <w:autoSpaceDE/>
        <w:adjustRightInd/>
        <w:ind w:firstLine="709"/>
        <w:jc w:val="both"/>
        <w:rPr>
          <w:sz w:val="22"/>
          <w:szCs w:val="22"/>
        </w:rPr>
      </w:pPr>
      <w:r w:rsidRPr="00A8338D">
        <w:rPr>
          <w:sz w:val="22"/>
          <w:szCs w:val="22"/>
        </w:rPr>
        <w:t>•</w:t>
      </w:r>
      <w:r w:rsidRPr="00A8338D">
        <w:rPr>
          <w:sz w:val="22"/>
          <w:szCs w:val="22"/>
        </w:rPr>
        <w:tab/>
        <w:t>подготовка, конструирование и презентация итогов исследовательской и аналитической деятельности;</w:t>
      </w:r>
    </w:p>
    <w:p w:rsidR="00CF2B2F" w:rsidRPr="00A8338D" w:rsidRDefault="00CF2B2F" w:rsidP="00E82440">
      <w:pPr>
        <w:widowControl/>
        <w:autoSpaceDE/>
        <w:adjustRightInd/>
        <w:ind w:firstLine="709"/>
        <w:jc w:val="both"/>
        <w:rPr>
          <w:sz w:val="22"/>
          <w:szCs w:val="22"/>
        </w:rPr>
      </w:pPr>
      <w:r w:rsidRPr="00A8338D">
        <w:rPr>
          <w:sz w:val="22"/>
          <w:szCs w:val="22"/>
        </w:rPr>
        <w:t>•</w:t>
      </w:r>
      <w:r w:rsidRPr="00A8338D">
        <w:rPr>
          <w:sz w:val="22"/>
          <w:szCs w:val="22"/>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A8338D" w:rsidRDefault="00CF2B2F" w:rsidP="00E82440">
      <w:pPr>
        <w:widowControl/>
        <w:autoSpaceDE/>
        <w:adjustRightInd/>
        <w:ind w:firstLine="709"/>
        <w:jc w:val="both"/>
        <w:rPr>
          <w:sz w:val="22"/>
          <w:szCs w:val="22"/>
        </w:rPr>
      </w:pPr>
      <w:r w:rsidRPr="00A8338D">
        <w:rPr>
          <w:sz w:val="22"/>
          <w:szCs w:val="22"/>
        </w:rPr>
        <w:t>•</w:t>
      </w:r>
      <w:r w:rsidRPr="00A8338D">
        <w:rPr>
          <w:sz w:val="22"/>
          <w:szCs w:val="22"/>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A8338D" w:rsidRDefault="00CF2B2F" w:rsidP="00E82440">
      <w:pPr>
        <w:widowControl/>
        <w:autoSpaceDE/>
        <w:adjustRightInd/>
        <w:ind w:firstLine="709"/>
        <w:jc w:val="both"/>
        <w:rPr>
          <w:sz w:val="22"/>
          <w:szCs w:val="22"/>
        </w:rPr>
      </w:pPr>
      <w:r w:rsidRPr="00A8338D">
        <w:rPr>
          <w:sz w:val="22"/>
          <w:szCs w:val="22"/>
        </w:rPr>
        <w:t>•</w:t>
      </w:r>
      <w:r w:rsidRPr="00A8338D">
        <w:rPr>
          <w:sz w:val="22"/>
          <w:szCs w:val="22"/>
        </w:rPr>
        <w:tab/>
        <w:t>компьютерное тестирование;</w:t>
      </w:r>
    </w:p>
    <w:p w:rsidR="00CF2B2F" w:rsidRPr="00A8338D" w:rsidRDefault="00CF2B2F" w:rsidP="00E82440">
      <w:pPr>
        <w:widowControl/>
        <w:autoSpaceDE/>
        <w:adjustRightInd/>
        <w:ind w:firstLine="709"/>
        <w:jc w:val="both"/>
        <w:rPr>
          <w:sz w:val="22"/>
          <w:szCs w:val="22"/>
        </w:rPr>
      </w:pPr>
      <w:r w:rsidRPr="00A8338D">
        <w:rPr>
          <w:sz w:val="22"/>
          <w:szCs w:val="22"/>
        </w:rPr>
        <w:t>•</w:t>
      </w:r>
      <w:r w:rsidRPr="00A8338D">
        <w:rPr>
          <w:sz w:val="22"/>
          <w:szCs w:val="22"/>
        </w:rPr>
        <w:tab/>
        <w:t>демонстрация мультимедийных материалов.</w:t>
      </w:r>
    </w:p>
    <w:p w:rsidR="00360656" w:rsidRPr="0018044B" w:rsidRDefault="00360656" w:rsidP="00360656">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360656" w:rsidRPr="0018044B" w:rsidRDefault="00360656" w:rsidP="0036065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360656" w:rsidRPr="0018044B" w:rsidRDefault="00360656" w:rsidP="00360656">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360656" w:rsidRPr="0018044B" w:rsidRDefault="00360656" w:rsidP="00360656">
      <w:pPr>
        <w:widowControl/>
        <w:autoSpaceDE/>
        <w:adjustRightInd/>
        <w:ind w:firstLine="709"/>
        <w:jc w:val="both"/>
        <w:rPr>
          <w:color w:val="000000"/>
          <w:sz w:val="24"/>
          <w:szCs w:val="24"/>
          <w:lang w:val="en-US"/>
        </w:rPr>
      </w:pPr>
      <w:r w:rsidRPr="0018044B">
        <w:rPr>
          <w:color w:val="000000"/>
          <w:sz w:val="24"/>
          <w:szCs w:val="24"/>
          <w:lang w:val="en-US"/>
        </w:rPr>
        <w:lastRenderedPageBreak/>
        <w:t>•</w:t>
      </w:r>
      <w:r w:rsidRPr="0018044B">
        <w:rPr>
          <w:color w:val="000000"/>
          <w:sz w:val="24"/>
          <w:szCs w:val="24"/>
          <w:lang w:val="en-US"/>
        </w:rPr>
        <w:tab/>
        <w:t xml:space="preserve">Microsoft Office Professional 2007 Russian </w:t>
      </w:r>
    </w:p>
    <w:p w:rsidR="00360656" w:rsidRPr="0018044B" w:rsidRDefault="00360656" w:rsidP="0036065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360656" w:rsidRPr="0018044B" w:rsidRDefault="00360656" w:rsidP="00360656">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360656" w:rsidRPr="0018044B" w:rsidRDefault="00360656" w:rsidP="0036065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360656" w:rsidRPr="0018044B" w:rsidRDefault="00360656" w:rsidP="00360656">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360656" w:rsidRPr="0018044B" w:rsidRDefault="00360656" w:rsidP="0036065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360656" w:rsidRPr="0018044B" w:rsidRDefault="00360656" w:rsidP="00360656">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CF2B2F" w:rsidRPr="00A8338D" w:rsidRDefault="00CF2B2F" w:rsidP="00E82440">
      <w:pPr>
        <w:widowControl/>
        <w:autoSpaceDE/>
        <w:adjustRightInd/>
        <w:jc w:val="both"/>
        <w:rPr>
          <w:sz w:val="22"/>
          <w:szCs w:val="22"/>
        </w:rPr>
      </w:pPr>
    </w:p>
    <w:p w:rsidR="00211C1B" w:rsidRPr="00A8338D" w:rsidRDefault="00607E17" w:rsidP="00E82440">
      <w:pPr>
        <w:widowControl/>
        <w:autoSpaceDE/>
        <w:autoSpaceDN/>
        <w:adjustRightInd/>
        <w:ind w:firstLine="709"/>
        <w:jc w:val="both"/>
        <w:rPr>
          <w:b/>
          <w:sz w:val="22"/>
          <w:szCs w:val="22"/>
        </w:rPr>
      </w:pPr>
      <w:r w:rsidRPr="00A8338D">
        <w:rPr>
          <w:b/>
          <w:sz w:val="22"/>
          <w:szCs w:val="22"/>
        </w:rPr>
        <w:t>1</w:t>
      </w:r>
      <w:r w:rsidR="00360656">
        <w:rPr>
          <w:b/>
          <w:sz w:val="22"/>
          <w:szCs w:val="22"/>
        </w:rPr>
        <w:t>1</w:t>
      </w:r>
      <w:r w:rsidRPr="00A8338D">
        <w:rPr>
          <w:b/>
          <w:sz w:val="22"/>
          <w:szCs w:val="22"/>
        </w:rPr>
        <w:t xml:space="preserve">. Описание материально-технической базы, необходимой для осуществления образовательного процесса по дисциплине </w:t>
      </w:r>
    </w:p>
    <w:p w:rsidR="00F322E1" w:rsidRPr="00A8338D" w:rsidRDefault="00F322E1" w:rsidP="00E82440">
      <w:pPr>
        <w:widowControl/>
        <w:autoSpaceDE/>
        <w:autoSpaceDN/>
        <w:adjustRightInd/>
        <w:ind w:firstLine="709"/>
        <w:jc w:val="both"/>
        <w:rPr>
          <w:sz w:val="22"/>
          <w:szCs w:val="22"/>
        </w:rPr>
      </w:pPr>
      <w:r w:rsidRPr="00A8338D">
        <w:rPr>
          <w:sz w:val="22"/>
          <w:szCs w:val="22"/>
        </w:rPr>
        <w:t xml:space="preserve">Для осуществления образовательного процесса по дисциплине </w:t>
      </w:r>
      <w:r w:rsidRPr="00A8338D">
        <w:rPr>
          <w:b/>
          <w:sz w:val="22"/>
          <w:szCs w:val="22"/>
        </w:rPr>
        <w:t>«</w:t>
      </w:r>
      <w:r w:rsidR="00FA544B">
        <w:rPr>
          <w:b/>
          <w:sz w:val="22"/>
          <w:szCs w:val="22"/>
        </w:rPr>
        <w:t>Самом</w:t>
      </w:r>
      <w:r w:rsidR="004822DB" w:rsidRPr="00A8338D">
        <w:rPr>
          <w:b/>
          <w:sz w:val="22"/>
          <w:szCs w:val="22"/>
        </w:rPr>
        <w:t>енеджмент</w:t>
      </w:r>
      <w:r w:rsidRPr="00A8338D">
        <w:rPr>
          <w:b/>
          <w:sz w:val="22"/>
          <w:szCs w:val="22"/>
        </w:rPr>
        <w:t>»</w:t>
      </w:r>
      <w:r w:rsidRPr="00A8338D">
        <w:rPr>
          <w:sz w:val="22"/>
          <w:szCs w:val="22"/>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60656" w:rsidRPr="0018044B" w:rsidRDefault="00360656" w:rsidP="00360656">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360656" w:rsidRPr="0018044B" w:rsidRDefault="00360656" w:rsidP="00360656">
      <w:pPr>
        <w:widowControl/>
        <w:autoSpaceDE/>
        <w:autoSpaceDN/>
        <w:adjustRightInd/>
        <w:ind w:firstLine="709"/>
        <w:jc w:val="both"/>
        <w:rPr>
          <w:sz w:val="24"/>
          <w:szCs w:val="24"/>
        </w:rPr>
      </w:pPr>
      <w:r w:rsidRPr="0018044B">
        <w:rPr>
          <w:sz w:val="24"/>
          <w:szCs w:val="24"/>
        </w:rPr>
        <w:t>1. Для проведения лекционных занятий:</w:t>
      </w:r>
    </w:p>
    <w:p w:rsidR="00360656" w:rsidRPr="0018044B" w:rsidRDefault="00360656" w:rsidP="00360656">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A500D">
          <w:rPr>
            <w:color w:val="0000FF"/>
            <w:sz w:val="24"/>
            <w:szCs w:val="24"/>
            <w:u w:val="single"/>
          </w:rPr>
          <w:t>www.biblio-online.ru</w:t>
        </w:r>
      </w:hyperlink>
      <w:r w:rsidRPr="0018044B">
        <w:rPr>
          <w:sz w:val="24"/>
          <w:szCs w:val="24"/>
        </w:rPr>
        <w:t>.</w:t>
      </w:r>
    </w:p>
    <w:p w:rsidR="00360656" w:rsidRPr="0018044B" w:rsidRDefault="00360656" w:rsidP="00360656">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360656" w:rsidRPr="0018044B" w:rsidRDefault="00360656" w:rsidP="00360656">
      <w:pPr>
        <w:ind w:firstLine="709"/>
        <w:jc w:val="both"/>
        <w:rPr>
          <w:sz w:val="24"/>
          <w:szCs w:val="24"/>
        </w:rPr>
      </w:pPr>
      <w:r w:rsidRPr="0018044B">
        <w:rPr>
          <w:sz w:val="24"/>
          <w:szCs w:val="24"/>
        </w:rPr>
        <w:t>2. Для проведения практических занятий:</w:t>
      </w:r>
    </w:p>
    <w:p w:rsidR="00360656" w:rsidRPr="0018044B" w:rsidRDefault="00360656" w:rsidP="00360656">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360656" w:rsidRPr="0018044B" w:rsidRDefault="00360656" w:rsidP="00360656">
      <w:pPr>
        <w:ind w:firstLine="709"/>
        <w:jc w:val="both"/>
        <w:rPr>
          <w:sz w:val="24"/>
          <w:szCs w:val="24"/>
        </w:rPr>
      </w:pPr>
      <w:r w:rsidRPr="0018044B">
        <w:rPr>
          <w:sz w:val="24"/>
          <w:szCs w:val="24"/>
        </w:rPr>
        <w:t>3. Для проведения групповых и индивидуальных консультаций:</w:t>
      </w:r>
    </w:p>
    <w:p w:rsidR="00360656" w:rsidRPr="0018044B" w:rsidRDefault="00360656" w:rsidP="00360656">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w:t>
      </w:r>
      <w:r w:rsidRPr="0018044B">
        <w:rPr>
          <w:sz w:val="24"/>
          <w:szCs w:val="24"/>
        </w:rPr>
        <w:lastRenderedPageBreak/>
        <w:t xml:space="preserve">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8A500D">
          <w:rPr>
            <w:color w:val="0000FF"/>
            <w:sz w:val="24"/>
            <w:szCs w:val="24"/>
            <w:u w:val="single"/>
          </w:rPr>
          <w:t>www.biblio-online.ru</w:t>
        </w:r>
      </w:hyperlink>
      <w:r w:rsidRPr="0018044B">
        <w:rPr>
          <w:sz w:val="24"/>
          <w:szCs w:val="24"/>
        </w:rPr>
        <w:t xml:space="preserve"> </w:t>
      </w:r>
    </w:p>
    <w:p w:rsidR="00360656" w:rsidRPr="0018044B" w:rsidRDefault="00360656" w:rsidP="00360656">
      <w:pPr>
        <w:ind w:firstLine="709"/>
        <w:jc w:val="both"/>
        <w:rPr>
          <w:sz w:val="24"/>
          <w:szCs w:val="24"/>
        </w:rPr>
      </w:pPr>
      <w:r w:rsidRPr="0018044B">
        <w:rPr>
          <w:sz w:val="24"/>
          <w:szCs w:val="24"/>
        </w:rPr>
        <w:t>4. Для самостоятельной работы:</w:t>
      </w:r>
    </w:p>
    <w:p w:rsidR="00360656" w:rsidRPr="0018044B" w:rsidRDefault="00360656" w:rsidP="00360656">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4" w:history="1">
        <w:r w:rsidR="00EC0F42">
          <w:rPr>
            <w:rStyle w:val="a8"/>
            <w:sz w:val="24"/>
            <w:szCs w:val="24"/>
          </w:rPr>
          <w:t>http://www.iprbookshop.ru</w:t>
        </w:r>
      </w:hyperlink>
      <w:r w:rsidRPr="0018044B">
        <w:rPr>
          <w:sz w:val="24"/>
          <w:szCs w:val="24"/>
        </w:rPr>
        <w:t xml:space="preserve"> и «ЭБС ЮРАЙТ» - режим доступа: </w:t>
      </w:r>
      <w:hyperlink w:history="1">
        <w:r w:rsidR="008A500D">
          <w:rPr>
            <w:color w:val="0000FF"/>
            <w:sz w:val="24"/>
            <w:szCs w:val="24"/>
            <w:u w:val="single"/>
          </w:rPr>
          <w:t>www.biblio-online.ru</w:t>
        </w:r>
      </w:hyperlink>
      <w:r w:rsidRPr="0018044B">
        <w:rPr>
          <w:sz w:val="24"/>
          <w:szCs w:val="24"/>
        </w:rPr>
        <w:t>.</w:t>
      </w:r>
    </w:p>
    <w:p w:rsidR="00360656" w:rsidRPr="0018044B" w:rsidRDefault="00360656" w:rsidP="00360656">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5" w:history="1">
        <w:r w:rsidR="00EC0F42">
          <w:rPr>
            <w:rStyle w:val="a8"/>
            <w:sz w:val="24"/>
            <w:szCs w:val="24"/>
          </w:rPr>
          <w:t>http://www.iprbookshop.ru..</w:t>
        </w:r>
      </w:hyperlink>
      <w:r w:rsidRPr="0018044B">
        <w:rPr>
          <w:sz w:val="24"/>
          <w:szCs w:val="24"/>
        </w:rPr>
        <w:t>.</w:t>
      </w:r>
    </w:p>
    <w:p w:rsidR="00360656" w:rsidRPr="0018044B" w:rsidRDefault="00360656" w:rsidP="00360656">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360656" w:rsidRPr="0018044B" w:rsidRDefault="00EC0F42" w:rsidP="00360656">
      <w:pPr>
        <w:tabs>
          <w:tab w:val="center" w:pos="4677"/>
        </w:tabs>
        <w:jc w:val="both"/>
        <w:rPr>
          <w:sz w:val="24"/>
          <w:szCs w:val="24"/>
        </w:rPr>
      </w:pPr>
      <w:hyperlink w:history="1">
        <w:r w:rsidR="008A500D">
          <w:rPr>
            <w:color w:val="0000FF"/>
            <w:sz w:val="24"/>
            <w:szCs w:val="24"/>
            <w:u w:val="single"/>
          </w:rPr>
          <w:t>www.biblio-online.ru</w:t>
        </w:r>
      </w:hyperlink>
      <w:r w:rsidR="00360656" w:rsidRPr="0018044B">
        <w:rPr>
          <w:sz w:val="24"/>
          <w:szCs w:val="24"/>
        </w:rPr>
        <w:t xml:space="preserve"> САБ ИРБИС 64.</w:t>
      </w:r>
      <w:r w:rsidR="00360656" w:rsidRPr="0018044B">
        <w:rPr>
          <w:sz w:val="24"/>
          <w:szCs w:val="24"/>
        </w:rPr>
        <w:tab/>
      </w:r>
    </w:p>
    <w:p w:rsidR="00FA5C55" w:rsidRPr="00A8338D" w:rsidRDefault="00FA5C55" w:rsidP="00360656">
      <w:pPr>
        <w:widowControl/>
        <w:autoSpaceDE/>
        <w:autoSpaceDN/>
        <w:adjustRightInd/>
        <w:ind w:firstLine="709"/>
        <w:jc w:val="both"/>
        <w:rPr>
          <w:sz w:val="22"/>
          <w:szCs w:val="22"/>
        </w:rPr>
      </w:pPr>
    </w:p>
    <w:sectPr w:rsidR="00FA5C55" w:rsidRPr="00A8338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292A" w:rsidRDefault="00B2292A" w:rsidP="00160BC1">
      <w:r>
        <w:separator/>
      </w:r>
    </w:p>
  </w:endnote>
  <w:endnote w:type="continuationSeparator" w:id="0">
    <w:p w:rsidR="00B2292A" w:rsidRDefault="00B2292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0000000000000000000"/>
    <w:charset w:val="CC"/>
    <w:family w:val="auto"/>
    <w:pitch w:val="variable"/>
    <w:sig w:usb0="E00002E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292A" w:rsidRDefault="00B2292A" w:rsidP="00160BC1">
      <w:r>
        <w:separator/>
      </w:r>
    </w:p>
  </w:footnote>
  <w:footnote w:type="continuationSeparator" w:id="0">
    <w:p w:rsidR="00B2292A" w:rsidRDefault="00B2292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EE415C"/>
    <w:multiLevelType w:val="hybridMultilevel"/>
    <w:tmpl w:val="6BF4F00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9D154E8"/>
    <w:multiLevelType w:val="hybridMultilevel"/>
    <w:tmpl w:val="0DB8C81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0AB90967"/>
    <w:multiLevelType w:val="hybridMultilevel"/>
    <w:tmpl w:val="3B8A7924"/>
    <w:lvl w:ilvl="0" w:tplc="BB508D7C">
      <w:start w:val="1"/>
      <w:numFmt w:val="decimal"/>
      <w:lvlText w:val="%1."/>
      <w:lvlJc w:val="left"/>
      <w:pPr>
        <w:ind w:left="1069" w:hanging="360"/>
      </w:pPr>
      <w:rPr>
        <w:rFonts w:ascii="Roboto" w:hAnsi="Roboto" w:cs="Arial" w:hint="default"/>
        <w:b w:val="0"/>
        <w:sz w:val="1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580B07"/>
    <w:multiLevelType w:val="hybridMultilevel"/>
    <w:tmpl w:val="6BF4C62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129934DD"/>
    <w:multiLevelType w:val="hybridMultilevel"/>
    <w:tmpl w:val="4314C8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76C52A8"/>
    <w:multiLevelType w:val="hybridMultilevel"/>
    <w:tmpl w:val="70BA0EE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1ECF1FC6"/>
    <w:multiLevelType w:val="hybridMultilevel"/>
    <w:tmpl w:val="536A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FD01EE"/>
    <w:multiLevelType w:val="hybridMultilevel"/>
    <w:tmpl w:val="83024880"/>
    <w:lvl w:ilvl="0" w:tplc="C3646B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0CF44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99187E"/>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DD19CB"/>
    <w:multiLevelType w:val="hybridMultilevel"/>
    <w:tmpl w:val="21B22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63103ACC"/>
    <w:multiLevelType w:val="hybridMultilevel"/>
    <w:tmpl w:val="9F5284AE"/>
    <w:lvl w:ilvl="0" w:tplc="A57047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2AB53DE"/>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31C517F"/>
    <w:multiLevelType w:val="hybridMultilevel"/>
    <w:tmpl w:val="22D4A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E84C41"/>
    <w:multiLevelType w:val="hybridMultilevel"/>
    <w:tmpl w:val="7C32F822"/>
    <w:lvl w:ilvl="0" w:tplc="B68479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10"/>
  </w:num>
  <w:num w:numId="3">
    <w:abstractNumId w:val="0"/>
  </w:num>
  <w:num w:numId="4">
    <w:abstractNumId w:val="16"/>
  </w:num>
  <w:num w:numId="5">
    <w:abstractNumId w:val="9"/>
  </w:num>
  <w:num w:numId="6">
    <w:abstractNumId w:val="11"/>
  </w:num>
  <w:num w:numId="7">
    <w:abstractNumId w:val="19"/>
  </w:num>
  <w:num w:numId="8">
    <w:abstractNumId w:val="17"/>
  </w:num>
  <w:num w:numId="9">
    <w:abstractNumId w:val="8"/>
  </w:num>
  <w:num w:numId="10">
    <w:abstractNumId w:val="3"/>
  </w:num>
  <w:num w:numId="11">
    <w:abstractNumId w:val="15"/>
  </w:num>
  <w:num w:numId="12">
    <w:abstractNumId w:val="12"/>
  </w:num>
  <w:num w:numId="13">
    <w:abstractNumId w:val="13"/>
  </w:num>
  <w:num w:numId="14">
    <w:abstractNumId w:val="5"/>
  </w:num>
  <w:num w:numId="15">
    <w:abstractNumId w:val="7"/>
  </w:num>
  <w:num w:numId="16">
    <w:abstractNumId w:val="18"/>
  </w:num>
  <w:num w:numId="17">
    <w:abstractNumId w:val="1"/>
  </w:num>
  <w:num w:numId="18">
    <w:abstractNumId w:val="4"/>
  </w:num>
  <w:num w:numId="19">
    <w:abstractNumId w:val="2"/>
  </w:num>
  <w:num w:numId="2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16E4C"/>
    <w:rsid w:val="0002112F"/>
    <w:rsid w:val="00023C2D"/>
    <w:rsid w:val="00024EAF"/>
    <w:rsid w:val="00027D2C"/>
    <w:rsid w:val="00027E5B"/>
    <w:rsid w:val="00037461"/>
    <w:rsid w:val="00051AEE"/>
    <w:rsid w:val="00057C90"/>
    <w:rsid w:val="00060A01"/>
    <w:rsid w:val="000634E9"/>
    <w:rsid w:val="00064AA9"/>
    <w:rsid w:val="00064DD9"/>
    <w:rsid w:val="00066B8C"/>
    <w:rsid w:val="000835F5"/>
    <w:rsid w:val="00085D12"/>
    <w:rsid w:val="000875BF"/>
    <w:rsid w:val="000911D1"/>
    <w:rsid w:val="000A4FAC"/>
    <w:rsid w:val="000B1331"/>
    <w:rsid w:val="000B40A9"/>
    <w:rsid w:val="000B7795"/>
    <w:rsid w:val="000C4546"/>
    <w:rsid w:val="000D07C6"/>
    <w:rsid w:val="000D4429"/>
    <w:rsid w:val="000D6DE5"/>
    <w:rsid w:val="000E1334"/>
    <w:rsid w:val="000E219C"/>
    <w:rsid w:val="000E37E9"/>
    <w:rsid w:val="00102E02"/>
    <w:rsid w:val="00104A75"/>
    <w:rsid w:val="00111AF8"/>
    <w:rsid w:val="001131DC"/>
    <w:rsid w:val="00114770"/>
    <w:rsid w:val="001154C3"/>
    <w:rsid w:val="001165D0"/>
    <w:rsid w:val="001166B7"/>
    <w:rsid w:val="001167A8"/>
    <w:rsid w:val="00127108"/>
    <w:rsid w:val="00127DEA"/>
    <w:rsid w:val="0013065F"/>
    <w:rsid w:val="00131CDA"/>
    <w:rsid w:val="00132F57"/>
    <w:rsid w:val="00136CF9"/>
    <w:rsid w:val="001378B1"/>
    <w:rsid w:val="0015639D"/>
    <w:rsid w:val="00160719"/>
    <w:rsid w:val="00160BC1"/>
    <w:rsid w:val="00161C70"/>
    <w:rsid w:val="001716A9"/>
    <w:rsid w:val="0017371D"/>
    <w:rsid w:val="00181AAB"/>
    <w:rsid w:val="00184288"/>
    <w:rsid w:val="00184F65"/>
    <w:rsid w:val="001871AA"/>
    <w:rsid w:val="001A1CE1"/>
    <w:rsid w:val="001A6533"/>
    <w:rsid w:val="001C4FED"/>
    <w:rsid w:val="001C6305"/>
    <w:rsid w:val="001C6E3E"/>
    <w:rsid w:val="001C7DCC"/>
    <w:rsid w:val="001D7E91"/>
    <w:rsid w:val="001F11DE"/>
    <w:rsid w:val="001F3561"/>
    <w:rsid w:val="00201433"/>
    <w:rsid w:val="00207E2E"/>
    <w:rsid w:val="00207FB7"/>
    <w:rsid w:val="00211C1B"/>
    <w:rsid w:val="002375A7"/>
    <w:rsid w:val="00240A81"/>
    <w:rsid w:val="00245199"/>
    <w:rsid w:val="00245909"/>
    <w:rsid w:val="002610FA"/>
    <w:rsid w:val="002657BC"/>
    <w:rsid w:val="00276128"/>
    <w:rsid w:val="0027733F"/>
    <w:rsid w:val="00284ADE"/>
    <w:rsid w:val="00291D05"/>
    <w:rsid w:val="002933E5"/>
    <w:rsid w:val="0029356B"/>
    <w:rsid w:val="002A0D1B"/>
    <w:rsid w:val="002B3D83"/>
    <w:rsid w:val="002B430E"/>
    <w:rsid w:val="002B5AB9"/>
    <w:rsid w:val="002B6C87"/>
    <w:rsid w:val="002B734E"/>
    <w:rsid w:val="002C2EAE"/>
    <w:rsid w:val="002C3F08"/>
    <w:rsid w:val="002C7582"/>
    <w:rsid w:val="002D6AC0"/>
    <w:rsid w:val="002D77EE"/>
    <w:rsid w:val="002E3CA1"/>
    <w:rsid w:val="002E4CB7"/>
    <w:rsid w:val="00315AB7"/>
    <w:rsid w:val="003165F6"/>
    <w:rsid w:val="0032166A"/>
    <w:rsid w:val="00330957"/>
    <w:rsid w:val="0033546E"/>
    <w:rsid w:val="00355C7E"/>
    <w:rsid w:val="00360656"/>
    <w:rsid w:val="003618C2"/>
    <w:rsid w:val="00362C4B"/>
    <w:rsid w:val="00363097"/>
    <w:rsid w:val="00365758"/>
    <w:rsid w:val="003668E3"/>
    <w:rsid w:val="00375B91"/>
    <w:rsid w:val="00382414"/>
    <w:rsid w:val="003843FC"/>
    <w:rsid w:val="00390B62"/>
    <w:rsid w:val="00394417"/>
    <w:rsid w:val="003A3494"/>
    <w:rsid w:val="003A3A15"/>
    <w:rsid w:val="003A57B5"/>
    <w:rsid w:val="003A591F"/>
    <w:rsid w:val="003A6FB0"/>
    <w:rsid w:val="003A71E4"/>
    <w:rsid w:val="003B34E9"/>
    <w:rsid w:val="003B7F71"/>
    <w:rsid w:val="003D26ED"/>
    <w:rsid w:val="003D47C6"/>
    <w:rsid w:val="003E17A7"/>
    <w:rsid w:val="00400491"/>
    <w:rsid w:val="00402CDA"/>
    <w:rsid w:val="004032FE"/>
    <w:rsid w:val="0040356D"/>
    <w:rsid w:val="00407242"/>
    <w:rsid w:val="00407404"/>
    <w:rsid w:val="004110F5"/>
    <w:rsid w:val="004163CE"/>
    <w:rsid w:val="0042717A"/>
    <w:rsid w:val="00433DAA"/>
    <w:rsid w:val="00435249"/>
    <w:rsid w:val="004452DB"/>
    <w:rsid w:val="004622AE"/>
    <w:rsid w:val="0046365B"/>
    <w:rsid w:val="004717AF"/>
    <w:rsid w:val="0047224A"/>
    <w:rsid w:val="0047572F"/>
    <w:rsid w:val="0047633A"/>
    <w:rsid w:val="00480DDA"/>
    <w:rsid w:val="004822DB"/>
    <w:rsid w:val="0048300E"/>
    <w:rsid w:val="004847E1"/>
    <w:rsid w:val="0049217A"/>
    <w:rsid w:val="004960CB"/>
    <w:rsid w:val="004A2C0D"/>
    <w:rsid w:val="004A2E62"/>
    <w:rsid w:val="004A4055"/>
    <w:rsid w:val="004A68C9"/>
    <w:rsid w:val="004B13BA"/>
    <w:rsid w:val="004C3575"/>
    <w:rsid w:val="004C5815"/>
    <w:rsid w:val="004C6DB3"/>
    <w:rsid w:val="004D1072"/>
    <w:rsid w:val="004E0C3F"/>
    <w:rsid w:val="004E3D82"/>
    <w:rsid w:val="004E4CD6"/>
    <w:rsid w:val="004E4DB2"/>
    <w:rsid w:val="004E6146"/>
    <w:rsid w:val="004E62F1"/>
    <w:rsid w:val="004E753A"/>
    <w:rsid w:val="004E7FAD"/>
    <w:rsid w:val="004F3C72"/>
    <w:rsid w:val="00512AB1"/>
    <w:rsid w:val="00516F43"/>
    <w:rsid w:val="00520EB0"/>
    <w:rsid w:val="0052421E"/>
    <w:rsid w:val="005359F3"/>
    <w:rsid w:val="005362E6"/>
    <w:rsid w:val="00537A62"/>
    <w:rsid w:val="00540F31"/>
    <w:rsid w:val="00546B7D"/>
    <w:rsid w:val="005509D5"/>
    <w:rsid w:val="00552213"/>
    <w:rsid w:val="00565480"/>
    <w:rsid w:val="005669CB"/>
    <w:rsid w:val="00570C40"/>
    <w:rsid w:val="00572F9F"/>
    <w:rsid w:val="005816EA"/>
    <w:rsid w:val="00582969"/>
    <w:rsid w:val="00583C2E"/>
    <w:rsid w:val="00584FE8"/>
    <w:rsid w:val="00586962"/>
    <w:rsid w:val="00586FAD"/>
    <w:rsid w:val="005915BA"/>
    <w:rsid w:val="00591B36"/>
    <w:rsid w:val="005A28FC"/>
    <w:rsid w:val="005B2C91"/>
    <w:rsid w:val="005B47CE"/>
    <w:rsid w:val="005B5F67"/>
    <w:rsid w:val="005C13E4"/>
    <w:rsid w:val="005C20F0"/>
    <w:rsid w:val="005C3AEB"/>
    <w:rsid w:val="005C3E07"/>
    <w:rsid w:val="005C7567"/>
    <w:rsid w:val="005D206B"/>
    <w:rsid w:val="005F2349"/>
    <w:rsid w:val="005F6144"/>
    <w:rsid w:val="006000AE"/>
    <w:rsid w:val="006044B4"/>
    <w:rsid w:val="00604AD8"/>
    <w:rsid w:val="00607E17"/>
    <w:rsid w:val="006118F6"/>
    <w:rsid w:val="00624E28"/>
    <w:rsid w:val="00641D51"/>
    <w:rsid w:val="006420FE"/>
    <w:rsid w:val="00642A2F"/>
    <w:rsid w:val="006439F4"/>
    <w:rsid w:val="0064586F"/>
    <w:rsid w:val="0065230C"/>
    <w:rsid w:val="006527B2"/>
    <w:rsid w:val="0065477D"/>
    <w:rsid w:val="0065606F"/>
    <w:rsid w:val="00656AC4"/>
    <w:rsid w:val="00662161"/>
    <w:rsid w:val="006724BA"/>
    <w:rsid w:val="00676914"/>
    <w:rsid w:val="00683671"/>
    <w:rsid w:val="00687A0C"/>
    <w:rsid w:val="00687B3A"/>
    <w:rsid w:val="00692DD7"/>
    <w:rsid w:val="006951F4"/>
    <w:rsid w:val="006A34AB"/>
    <w:rsid w:val="006B0CA3"/>
    <w:rsid w:val="006C26D2"/>
    <w:rsid w:val="006D108C"/>
    <w:rsid w:val="006D15B6"/>
    <w:rsid w:val="006D6805"/>
    <w:rsid w:val="006E0800"/>
    <w:rsid w:val="006E5C19"/>
    <w:rsid w:val="00705814"/>
    <w:rsid w:val="00705FB5"/>
    <w:rsid w:val="007066B1"/>
    <w:rsid w:val="0070774E"/>
    <w:rsid w:val="00713D44"/>
    <w:rsid w:val="00714DC0"/>
    <w:rsid w:val="007327FE"/>
    <w:rsid w:val="0073665C"/>
    <w:rsid w:val="007512C7"/>
    <w:rsid w:val="00752936"/>
    <w:rsid w:val="0076201E"/>
    <w:rsid w:val="00764497"/>
    <w:rsid w:val="00773FC2"/>
    <w:rsid w:val="007751FE"/>
    <w:rsid w:val="00777B09"/>
    <w:rsid w:val="00780FD6"/>
    <w:rsid w:val="00781ADF"/>
    <w:rsid w:val="00783D3E"/>
    <w:rsid w:val="00785842"/>
    <w:rsid w:val="007865CB"/>
    <w:rsid w:val="00793E1B"/>
    <w:rsid w:val="00793F01"/>
    <w:rsid w:val="007A5EE5"/>
    <w:rsid w:val="007A7E7B"/>
    <w:rsid w:val="007B1B01"/>
    <w:rsid w:val="007B2F12"/>
    <w:rsid w:val="007C0F84"/>
    <w:rsid w:val="007C277B"/>
    <w:rsid w:val="007C6E53"/>
    <w:rsid w:val="007D5CC1"/>
    <w:rsid w:val="007D67B7"/>
    <w:rsid w:val="007E10C6"/>
    <w:rsid w:val="007E7EF0"/>
    <w:rsid w:val="007F098D"/>
    <w:rsid w:val="007F4B97"/>
    <w:rsid w:val="007F7A4D"/>
    <w:rsid w:val="00801B83"/>
    <w:rsid w:val="00820D1B"/>
    <w:rsid w:val="00821FE1"/>
    <w:rsid w:val="00823333"/>
    <w:rsid w:val="00823E5A"/>
    <w:rsid w:val="0082528C"/>
    <w:rsid w:val="008255DD"/>
    <w:rsid w:val="00827A34"/>
    <w:rsid w:val="008423FF"/>
    <w:rsid w:val="00850802"/>
    <w:rsid w:val="0085330F"/>
    <w:rsid w:val="00857FC8"/>
    <w:rsid w:val="00862DA8"/>
    <w:rsid w:val="0086651C"/>
    <w:rsid w:val="0086740F"/>
    <w:rsid w:val="0088272E"/>
    <w:rsid w:val="00885127"/>
    <w:rsid w:val="008A500D"/>
    <w:rsid w:val="008B3964"/>
    <w:rsid w:val="008B6331"/>
    <w:rsid w:val="008C2806"/>
    <w:rsid w:val="008E14EF"/>
    <w:rsid w:val="008E5E59"/>
    <w:rsid w:val="008E635E"/>
    <w:rsid w:val="008F0225"/>
    <w:rsid w:val="00904D0C"/>
    <w:rsid w:val="00913C43"/>
    <w:rsid w:val="00920199"/>
    <w:rsid w:val="009209A7"/>
    <w:rsid w:val="00921868"/>
    <w:rsid w:val="00923C46"/>
    <w:rsid w:val="0093611B"/>
    <w:rsid w:val="0094149E"/>
    <w:rsid w:val="00941875"/>
    <w:rsid w:val="0094249C"/>
    <w:rsid w:val="00951F6B"/>
    <w:rsid w:val="009528CA"/>
    <w:rsid w:val="00954C1C"/>
    <w:rsid w:val="00954E45"/>
    <w:rsid w:val="009606D0"/>
    <w:rsid w:val="00965998"/>
    <w:rsid w:val="00981EDE"/>
    <w:rsid w:val="0098655E"/>
    <w:rsid w:val="00993C3F"/>
    <w:rsid w:val="00994B27"/>
    <w:rsid w:val="009B3629"/>
    <w:rsid w:val="009D6009"/>
    <w:rsid w:val="009D7466"/>
    <w:rsid w:val="009E35D2"/>
    <w:rsid w:val="009E3B33"/>
    <w:rsid w:val="009F4070"/>
    <w:rsid w:val="00A0586C"/>
    <w:rsid w:val="00A127B4"/>
    <w:rsid w:val="00A1284A"/>
    <w:rsid w:val="00A17320"/>
    <w:rsid w:val="00A275E4"/>
    <w:rsid w:val="00A327D3"/>
    <w:rsid w:val="00A32A5F"/>
    <w:rsid w:val="00A333A0"/>
    <w:rsid w:val="00A33D94"/>
    <w:rsid w:val="00A44F9E"/>
    <w:rsid w:val="00A46490"/>
    <w:rsid w:val="00A52262"/>
    <w:rsid w:val="00A541A0"/>
    <w:rsid w:val="00A54637"/>
    <w:rsid w:val="00A567CD"/>
    <w:rsid w:val="00A63D90"/>
    <w:rsid w:val="00A75675"/>
    <w:rsid w:val="00A76E53"/>
    <w:rsid w:val="00A8338D"/>
    <w:rsid w:val="00A83EBD"/>
    <w:rsid w:val="00A91ED8"/>
    <w:rsid w:val="00A9607B"/>
    <w:rsid w:val="00A96C48"/>
    <w:rsid w:val="00AA2A29"/>
    <w:rsid w:val="00AB2091"/>
    <w:rsid w:val="00AB2312"/>
    <w:rsid w:val="00AC13DC"/>
    <w:rsid w:val="00AD0669"/>
    <w:rsid w:val="00AD208A"/>
    <w:rsid w:val="00AD4A3C"/>
    <w:rsid w:val="00AE3177"/>
    <w:rsid w:val="00AE7DC0"/>
    <w:rsid w:val="00AF52C2"/>
    <w:rsid w:val="00AF61EB"/>
    <w:rsid w:val="00B0136E"/>
    <w:rsid w:val="00B129E4"/>
    <w:rsid w:val="00B14050"/>
    <w:rsid w:val="00B215E6"/>
    <w:rsid w:val="00B2292A"/>
    <w:rsid w:val="00B43F9B"/>
    <w:rsid w:val="00B44FF6"/>
    <w:rsid w:val="00B5209B"/>
    <w:rsid w:val="00B542D4"/>
    <w:rsid w:val="00B54421"/>
    <w:rsid w:val="00B55F8A"/>
    <w:rsid w:val="00B60809"/>
    <w:rsid w:val="00B642B8"/>
    <w:rsid w:val="00B7374B"/>
    <w:rsid w:val="00B77012"/>
    <w:rsid w:val="00B817E2"/>
    <w:rsid w:val="00B902F0"/>
    <w:rsid w:val="00B9516B"/>
    <w:rsid w:val="00BA0F02"/>
    <w:rsid w:val="00BA546F"/>
    <w:rsid w:val="00BA7573"/>
    <w:rsid w:val="00BB6C9A"/>
    <w:rsid w:val="00BB70FB"/>
    <w:rsid w:val="00BE023D"/>
    <w:rsid w:val="00BE3E0A"/>
    <w:rsid w:val="00BF22FC"/>
    <w:rsid w:val="00BF5179"/>
    <w:rsid w:val="00C00DA5"/>
    <w:rsid w:val="00C1245E"/>
    <w:rsid w:val="00C228C5"/>
    <w:rsid w:val="00C24EA8"/>
    <w:rsid w:val="00C25202"/>
    <w:rsid w:val="00C26026"/>
    <w:rsid w:val="00C33468"/>
    <w:rsid w:val="00C3475E"/>
    <w:rsid w:val="00C34F87"/>
    <w:rsid w:val="00C40C06"/>
    <w:rsid w:val="00C55E91"/>
    <w:rsid w:val="00C70CA1"/>
    <w:rsid w:val="00C7792B"/>
    <w:rsid w:val="00C83010"/>
    <w:rsid w:val="00C90A7A"/>
    <w:rsid w:val="00C93F61"/>
    <w:rsid w:val="00C94464"/>
    <w:rsid w:val="00C953C9"/>
    <w:rsid w:val="00CA401A"/>
    <w:rsid w:val="00CB27ED"/>
    <w:rsid w:val="00CB3E20"/>
    <w:rsid w:val="00CB6159"/>
    <w:rsid w:val="00CB61D6"/>
    <w:rsid w:val="00CE6C4B"/>
    <w:rsid w:val="00CF12C6"/>
    <w:rsid w:val="00CF2B2F"/>
    <w:rsid w:val="00CF6292"/>
    <w:rsid w:val="00CF6B12"/>
    <w:rsid w:val="00D02EB8"/>
    <w:rsid w:val="00D0740A"/>
    <w:rsid w:val="00D11CD5"/>
    <w:rsid w:val="00D152E4"/>
    <w:rsid w:val="00D1753D"/>
    <w:rsid w:val="00D23801"/>
    <w:rsid w:val="00D23EFA"/>
    <w:rsid w:val="00D34B66"/>
    <w:rsid w:val="00D44188"/>
    <w:rsid w:val="00D443FF"/>
    <w:rsid w:val="00D548B8"/>
    <w:rsid w:val="00D63339"/>
    <w:rsid w:val="00D761E8"/>
    <w:rsid w:val="00D77DDB"/>
    <w:rsid w:val="00D83177"/>
    <w:rsid w:val="00D8506D"/>
    <w:rsid w:val="00D90307"/>
    <w:rsid w:val="00D97830"/>
    <w:rsid w:val="00DA3249"/>
    <w:rsid w:val="00DA3FFC"/>
    <w:rsid w:val="00DA489D"/>
    <w:rsid w:val="00DA48D3"/>
    <w:rsid w:val="00DA4D22"/>
    <w:rsid w:val="00DA551A"/>
    <w:rsid w:val="00DB08E2"/>
    <w:rsid w:val="00DB0A35"/>
    <w:rsid w:val="00DB228F"/>
    <w:rsid w:val="00DB2630"/>
    <w:rsid w:val="00DC3F03"/>
    <w:rsid w:val="00DC4439"/>
    <w:rsid w:val="00DC5F73"/>
    <w:rsid w:val="00DC6660"/>
    <w:rsid w:val="00DD03B9"/>
    <w:rsid w:val="00DD5B86"/>
    <w:rsid w:val="00DD6EB4"/>
    <w:rsid w:val="00DE0E6D"/>
    <w:rsid w:val="00DE38F3"/>
    <w:rsid w:val="00DF1076"/>
    <w:rsid w:val="00DF26AA"/>
    <w:rsid w:val="00DF32FC"/>
    <w:rsid w:val="00DF7ED6"/>
    <w:rsid w:val="00E02CDE"/>
    <w:rsid w:val="00E11452"/>
    <w:rsid w:val="00E14E5F"/>
    <w:rsid w:val="00E31884"/>
    <w:rsid w:val="00E40DC8"/>
    <w:rsid w:val="00E42AED"/>
    <w:rsid w:val="00E435FB"/>
    <w:rsid w:val="00E4451A"/>
    <w:rsid w:val="00E5713A"/>
    <w:rsid w:val="00E6550E"/>
    <w:rsid w:val="00E72419"/>
    <w:rsid w:val="00E72975"/>
    <w:rsid w:val="00E73EED"/>
    <w:rsid w:val="00E7465A"/>
    <w:rsid w:val="00E81007"/>
    <w:rsid w:val="00E82440"/>
    <w:rsid w:val="00E82D02"/>
    <w:rsid w:val="00E87776"/>
    <w:rsid w:val="00E9119D"/>
    <w:rsid w:val="00E92238"/>
    <w:rsid w:val="00EA206F"/>
    <w:rsid w:val="00EA3690"/>
    <w:rsid w:val="00EA6582"/>
    <w:rsid w:val="00EB0E73"/>
    <w:rsid w:val="00EC0F42"/>
    <w:rsid w:val="00ED28E4"/>
    <w:rsid w:val="00ED6728"/>
    <w:rsid w:val="00ED789C"/>
    <w:rsid w:val="00EE165B"/>
    <w:rsid w:val="00EE4D57"/>
    <w:rsid w:val="00EF331B"/>
    <w:rsid w:val="00F00B76"/>
    <w:rsid w:val="00F06F17"/>
    <w:rsid w:val="00F226CA"/>
    <w:rsid w:val="00F239D1"/>
    <w:rsid w:val="00F322E1"/>
    <w:rsid w:val="00F342F7"/>
    <w:rsid w:val="00F40FEC"/>
    <w:rsid w:val="00F42549"/>
    <w:rsid w:val="00F52F8C"/>
    <w:rsid w:val="00F55100"/>
    <w:rsid w:val="00F625A5"/>
    <w:rsid w:val="00F63ADF"/>
    <w:rsid w:val="00F63BBC"/>
    <w:rsid w:val="00F8007A"/>
    <w:rsid w:val="00F803A3"/>
    <w:rsid w:val="00F96A96"/>
    <w:rsid w:val="00FA04F9"/>
    <w:rsid w:val="00FA544B"/>
    <w:rsid w:val="00FA5C55"/>
    <w:rsid w:val="00FB05DD"/>
    <w:rsid w:val="00FB15A7"/>
    <w:rsid w:val="00FB3DFD"/>
    <w:rsid w:val="00FC306B"/>
    <w:rsid w:val="00FC427F"/>
    <w:rsid w:val="00FD6763"/>
    <w:rsid w:val="00FE1312"/>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AB4C8C9-77B2-4FBC-934E-53EDE042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4">
    <w:name w:val="heading 4"/>
    <w:basedOn w:val="a"/>
    <w:next w:val="a"/>
    <w:link w:val="40"/>
    <w:uiPriority w:val="9"/>
    <w:semiHidden/>
    <w:unhideWhenUsed/>
    <w:qFormat/>
    <w:rsid w:val="002E3CA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af4">
    <w:name w:val="Plain Text"/>
    <w:basedOn w:val="a"/>
    <w:link w:val="af5"/>
    <w:uiPriority w:val="99"/>
    <w:rsid w:val="005B2C91"/>
    <w:pPr>
      <w:widowControl/>
      <w:autoSpaceDE/>
      <w:autoSpaceDN/>
      <w:adjustRightInd/>
    </w:pPr>
    <w:rPr>
      <w:rFonts w:ascii="Courier New" w:hAnsi="Courier New"/>
    </w:rPr>
  </w:style>
  <w:style w:type="character" w:customStyle="1" w:styleId="af5">
    <w:name w:val="Текст Знак"/>
    <w:link w:val="af4"/>
    <w:uiPriority w:val="99"/>
    <w:rsid w:val="005B2C91"/>
    <w:rPr>
      <w:rFonts w:ascii="Courier New" w:eastAsia="Times New Roman" w:hAnsi="Courier New"/>
    </w:rPr>
  </w:style>
  <w:style w:type="paragraph" w:customStyle="1" w:styleId="ConsPlusTitle">
    <w:name w:val="ConsPlusTitle"/>
    <w:uiPriority w:val="99"/>
    <w:rsid w:val="00480DDA"/>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9D7466"/>
    <w:rPr>
      <w:sz w:val="22"/>
      <w:szCs w:val="22"/>
      <w:lang w:eastAsia="en-US"/>
    </w:rPr>
  </w:style>
  <w:style w:type="character" w:customStyle="1" w:styleId="40">
    <w:name w:val="Заголовок 4 Знак"/>
    <w:link w:val="4"/>
    <w:uiPriority w:val="9"/>
    <w:semiHidden/>
    <w:rsid w:val="002E3CA1"/>
    <w:rPr>
      <w:rFonts w:ascii="Calibri" w:eastAsia="Times New Roman" w:hAnsi="Calibri" w:cs="Times New Roman"/>
      <w:b/>
      <w:bCs/>
      <w:sz w:val="28"/>
      <w:szCs w:val="28"/>
    </w:rPr>
  </w:style>
  <w:style w:type="character" w:styleId="af6">
    <w:name w:val="Unresolved Mention"/>
    <w:basedOn w:val="a0"/>
    <w:uiPriority w:val="99"/>
    <w:semiHidden/>
    <w:unhideWhenUsed/>
    <w:rsid w:val="008A5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41589">
      <w:bodyDiv w:val="1"/>
      <w:marLeft w:val="0"/>
      <w:marRight w:val="0"/>
      <w:marTop w:val="0"/>
      <w:marBottom w:val="0"/>
      <w:divBdr>
        <w:top w:val="none" w:sz="0" w:space="0" w:color="auto"/>
        <w:left w:val="none" w:sz="0" w:space="0" w:color="auto"/>
        <w:bottom w:val="none" w:sz="0" w:space="0" w:color="auto"/>
        <w:right w:val="none" w:sz="0" w:space="0" w:color="auto"/>
      </w:divBdr>
    </w:div>
    <w:div w:id="146096626">
      <w:bodyDiv w:val="1"/>
      <w:marLeft w:val="0"/>
      <w:marRight w:val="0"/>
      <w:marTop w:val="0"/>
      <w:marBottom w:val="0"/>
      <w:divBdr>
        <w:top w:val="none" w:sz="0" w:space="0" w:color="auto"/>
        <w:left w:val="none" w:sz="0" w:space="0" w:color="auto"/>
        <w:bottom w:val="none" w:sz="0" w:space="0" w:color="auto"/>
        <w:right w:val="none" w:sz="0" w:space="0" w:color="auto"/>
      </w:divBdr>
    </w:div>
    <w:div w:id="308680088">
      <w:bodyDiv w:val="1"/>
      <w:marLeft w:val="0"/>
      <w:marRight w:val="0"/>
      <w:marTop w:val="0"/>
      <w:marBottom w:val="0"/>
      <w:divBdr>
        <w:top w:val="none" w:sz="0" w:space="0" w:color="auto"/>
        <w:left w:val="none" w:sz="0" w:space="0" w:color="auto"/>
        <w:bottom w:val="none" w:sz="0" w:space="0" w:color="auto"/>
        <w:right w:val="none" w:sz="0" w:space="0" w:color="auto"/>
      </w:divBdr>
    </w:div>
    <w:div w:id="39525093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9221022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2028029">
      <w:bodyDiv w:val="1"/>
      <w:marLeft w:val="0"/>
      <w:marRight w:val="0"/>
      <w:marTop w:val="0"/>
      <w:marBottom w:val="0"/>
      <w:divBdr>
        <w:top w:val="none" w:sz="0" w:space="0" w:color="auto"/>
        <w:left w:val="none" w:sz="0" w:space="0" w:color="auto"/>
        <w:bottom w:val="none" w:sz="0" w:space="0" w:color="auto"/>
        <w:right w:val="none" w:sz="0" w:space="0" w:color="auto"/>
      </w:divBdr>
    </w:div>
    <w:div w:id="936671298">
      <w:bodyDiv w:val="1"/>
      <w:marLeft w:val="0"/>
      <w:marRight w:val="0"/>
      <w:marTop w:val="0"/>
      <w:marBottom w:val="0"/>
      <w:divBdr>
        <w:top w:val="none" w:sz="0" w:space="0" w:color="auto"/>
        <w:left w:val="none" w:sz="0" w:space="0" w:color="auto"/>
        <w:bottom w:val="none" w:sz="0" w:space="0" w:color="auto"/>
        <w:right w:val="none" w:sz="0" w:space="0" w:color="auto"/>
      </w:divBdr>
    </w:div>
    <w:div w:id="989677849">
      <w:bodyDiv w:val="1"/>
      <w:marLeft w:val="0"/>
      <w:marRight w:val="0"/>
      <w:marTop w:val="0"/>
      <w:marBottom w:val="0"/>
      <w:divBdr>
        <w:top w:val="none" w:sz="0" w:space="0" w:color="auto"/>
        <w:left w:val="none" w:sz="0" w:space="0" w:color="auto"/>
        <w:bottom w:val="none" w:sz="0" w:space="0" w:color="auto"/>
        <w:right w:val="none" w:sz="0" w:space="0" w:color="auto"/>
      </w:divBdr>
    </w:div>
    <w:div w:id="1036857346">
      <w:bodyDiv w:val="1"/>
      <w:marLeft w:val="0"/>
      <w:marRight w:val="0"/>
      <w:marTop w:val="0"/>
      <w:marBottom w:val="0"/>
      <w:divBdr>
        <w:top w:val="none" w:sz="0" w:space="0" w:color="auto"/>
        <w:left w:val="none" w:sz="0" w:space="0" w:color="auto"/>
        <w:bottom w:val="none" w:sz="0" w:space="0" w:color="auto"/>
        <w:right w:val="none" w:sz="0" w:space="0" w:color="auto"/>
      </w:divBdr>
    </w:div>
    <w:div w:id="122247550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2559297">
      <w:bodyDiv w:val="1"/>
      <w:marLeft w:val="0"/>
      <w:marRight w:val="0"/>
      <w:marTop w:val="0"/>
      <w:marBottom w:val="0"/>
      <w:divBdr>
        <w:top w:val="none" w:sz="0" w:space="0" w:color="auto"/>
        <w:left w:val="none" w:sz="0" w:space="0" w:color="auto"/>
        <w:bottom w:val="none" w:sz="0" w:space="0" w:color="auto"/>
        <w:right w:val="none" w:sz="0" w:space="0" w:color="auto"/>
      </w:divBdr>
      <w:divsChild>
        <w:div w:id="1388991402">
          <w:marLeft w:val="0"/>
          <w:marRight w:val="0"/>
          <w:marTop w:val="0"/>
          <w:marBottom w:val="0"/>
          <w:divBdr>
            <w:top w:val="none" w:sz="0" w:space="0" w:color="auto"/>
            <w:left w:val="none" w:sz="0" w:space="0" w:color="auto"/>
            <w:bottom w:val="none" w:sz="0" w:space="0" w:color="auto"/>
            <w:right w:val="none" w:sz="0" w:space="0" w:color="auto"/>
          </w:divBdr>
          <w:divsChild>
            <w:div w:id="69654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258260">
      <w:bodyDiv w:val="1"/>
      <w:marLeft w:val="0"/>
      <w:marRight w:val="0"/>
      <w:marTop w:val="0"/>
      <w:marBottom w:val="0"/>
      <w:divBdr>
        <w:top w:val="none" w:sz="0" w:space="0" w:color="auto"/>
        <w:left w:val="none" w:sz="0" w:space="0" w:color="auto"/>
        <w:bottom w:val="none" w:sz="0" w:space="0" w:color="auto"/>
        <w:right w:val="none" w:sz="0" w:space="0" w:color="auto"/>
      </w:divBdr>
    </w:div>
    <w:div w:id="1563248885">
      <w:bodyDiv w:val="1"/>
      <w:marLeft w:val="0"/>
      <w:marRight w:val="0"/>
      <w:marTop w:val="0"/>
      <w:marBottom w:val="0"/>
      <w:divBdr>
        <w:top w:val="none" w:sz="0" w:space="0" w:color="auto"/>
        <w:left w:val="none" w:sz="0" w:space="0" w:color="auto"/>
        <w:bottom w:val="none" w:sz="0" w:space="0" w:color="auto"/>
        <w:right w:val="none" w:sz="0" w:space="0" w:color="auto"/>
      </w:divBdr>
    </w:div>
    <w:div w:id="1577939939">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397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viewer/menedzhment-406753#page/1"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iprbookshop.ru"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www.iprbookshop.ru/64386.html" TargetMode="External"/><Relationship Id="rId19" Type="http://schemas.openxmlformats.org/officeDocument/2006/relationships/hyperlink" Target="http://dic.academic.ru/" TargetMode="External"/><Relationship Id="rId4" Type="http://schemas.openxmlformats.org/officeDocument/2006/relationships/settings" Target="settings.xml"/><Relationship Id="rId9" Type="http://schemas.openxmlformats.org/officeDocument/2006/relationships/hyperlink" Target="http://www.iprbookshop.ru/19273.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AB3D4-28BA-4803-98DA-8B5CB8346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7293</Words>
  <Characters>41573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48769</CharactersWithSpaces>
  <SharedDoc>false</SharedDoc>
  <HLinks>
    <vt:vector size="30" baseType="variant">
      <vt:variant>
        <vt:i4>7667820</vt:i4>
      </vt:variant>
      <vt:variant>
        <vt:i4>21</vt:i4>
      </vt:variant>
      <vt:variant>
        <vt:i4>0</vt:i4>
      </vt:variant>
      <vt:variant>
        <vt:i4>5</vt:i4>
      </vt:variant>
      <vt:variant>
        <vt:lpwstr>http://www.iprbookshop.ru/30548</vt:lpwstr>
      </vt:variant>
      <vt:variant>
        <vt:lpwstr/>
      </vt:variant>
      <vt:variant>
        <vt:i4>7667820</vt:i4>
      </vt:variant>
      <vt:variant>
        <vt:i4>15</vt:i4>
      </vt:variant>
      <vt:variant>
        <vt:i4>0</vt:i4>
      </vt:variant>
      <vt:variant>
        <vt:i4>5</vt:i4>
      </vt:variant>
      <vt:variant>
        <vt:lpwstr>http://www.iprbookshop.ru/30548</vt:lpwstr>
      </vt:variant>
      <vt:variant>
        <vt:lpwstr/>
      </vt:variant>
      <vt:variant>
        <vt:i4>4915292</vt:i4>
      </vt:variant>
      <vt:variant>
        <vt:i4>6</vt:i4>
      </vt:variant>
      <vt:variant>
        <vt:i4>0</vt:i4>
      </vt:variant>
      <vt:variant>
        <vt:i4>5</vt:i4>
      </vt:variant>
      <vt:variant>
        <vt:lpwstr>http://www.iprbookshop.ru/64386.html</vt:lpwstr>
      </vt:variant>
      <vt:variant>
        <vt:lpwstr/>
      </vt:variant>
      <vt:variant>
        <vt:i4>4784223</vt:i4>
      </vt:variant>
      <vt:variant>
        <vt:i4>3</vt:i4>
      </vt:variant>
      <vt:variant>
        <vt:i4>0</vt:i4>
      </vt:variant>
      <vt:variant>
        <vt:i4>5</vt:i4>
      </vt:variant>
      <vt:variant>
        <vt:lpwstr>http://www.iprbookshop.ru/19273.html</vt:lpwstr>
      </vt:variant>
      <vt:variant>
        <vt:lpwstr/>
      </vt:variant>
      <vt:variant>
        <vt:i4>4259910</vt:i4>
      </vt:variant>
      <vt:variant>
        <vt:i4>0</vt:i4>
      </vt:variant>
      <vt:variant>
        <vt:i4>0</vt:i4>
      </vt:variant>
      <vt:variant>
        <vt:i4>5</vt:i4>
      </vt:variant>
      <vt:variant>
        <vt:lpwstr>https://biblio-online.ru/viewer/menedzhment-406753</vt:lpwstr>
      </vt:variant>
      <vt:variant>
        <vt:lpwstr>page/1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2018-12-05T04:52:00Z</cp:lastPrinted>
  <dcterms:created xsi:type="dcterms:W3CDTF">2021-01-16T14:45:00Z</dcterms:created>
  <dcterms:modified xsi:type="dcterms:W3CDTF">2022-11-12T13:09:00Z</dcterms:modified>
</cp:coreProperties>
</file>